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B770F" w14:textId="77777777" w:rsidR="005D4CD5" w:rsidRPr="00035F97" w:rsidRDefault="005D4CD5" w:rsidP="00891865">
      <w:pPr>
        <w:rPr>
          <w:rFonts w:ascii="Sylfaen" w:hAnsi="Sylfaen" w:cs="Arial"/>
          <w:b/>
          <w:sz w:val="20"/>
          <w:szCs w:val="20"/>
          <w:lang w:val="ka-GE"/>
        </w:rPr>
      </w:pPr>
    </w:p>
    <w:p w14:paraId="47F5AC1C" w14:textId="77777777" w:rsidR="005D4CD5" w:rsidRPr="00035F97" w:rsidRDefault="005D4CD5" w:rsidP="00891865">
      <w:pPr>
        <w:rPr>
          <w:rFonts w:ascii="Sylfaen" w:hAnsi="Sylfaen" w:cs="Arial"/>
          <w:b/>
          <w:sz w:val="20"/>
          <w:szCs w:val="20"/>
          <w:lang w:val="ka-GE"/>
        </w:rPr>
      </w:pPr>
    </w:p>
    <w:p w14:paraId="36D883BE" w14:textId="77777777" w:rsidR="005D4CD5" w:rsidRPr="00035F97" w:rsidRDefault="005D4CD5" w:rsidP="00891865">
      <w:pPr>
        <w:rPr>
          <w:rFonts w:ascii="Sylfaen" w:hAnsi="Sylfaen" w:cs="Arial"/>
          <w:b/>
          <w:sz w:val="20"/>
          <w:szCs w:val="20"/>
          <w:lang w:val="ka-GE"/>
        </w:rPr>
      </w:pPr>
    </w:p>
    <w:p w14:paraId="207521A2" w14:textId="0A538DD5" w:rsidR="006978AA" w:rsidRDefault="006978AA" w:rsidP="006978AA">
      <w:pPr>
        <w:spacing w:line="240" w:lineRule="auto"/>
        <w:ind w:left="11520"/>
        <w:rPr>
          <w:rFonts w:cs="Arial"/>
          <w:b/>
          <w:sz w:val="20"/>
          <w:szCs w:val="20"/>
          <w:lang w:val="ka-GE"/>
        </w:rPr>
      </w:pPr>
      <w:bookmarkStart w:id="0" w:name="_GoBack"/>
      <w:bookmarkEnd w:id="0"/>
      <w:r>
        <w:rPr>
          <w:rFonts w:ascii="Sylfaen" w:hAnsi="Sylfaen" w:cs="Arial"/>
          <w:b/>
          <w:sz w:val="20"/>
          <w:szCs w:val="20"/>
          <w:lang w:val="ka-GE"/>
        </w:rPr>
        <w:t>ტკიცე</w:t>
      </w:r>
      <w:r>
        <w:rPr>
          <w:rFonts w:ascii="Sylfaen" w:hAnsi="Sylfaen" w:cs="Arial"/>
          <w:b/>
          <w:sz w:val="20"/>
          <w:szCs w:val="20"/>
          <w:lang w:val="ka-GE"/>
        </w:rPr>
        <w:t>ია</w:t>
      </w:r>
    </w:p>
    <w:p w14:paraId="4898014B" w14:textId="77777777" w:rsidR="006978AA" w:rsidRDefault="006978AA" w:rsidP="006978AA">
      <w:pPr>
        <w:spacing w:line="240" w:lineRule="auto"/>
        <w:jc w:val="right"/>
        <w:rPr>
          <w:rFonts w:cs="Arial"/>
          <w:b/>
          <w:sz w:val="20"/>
          <w:szCs w:val="20"/>
          <w:lang w:val="ka-GE"/>
        </w:rPr>
      </w:pPr>
      <w:r>
        <w:rPr>
          <w:rFonts w:ascii="Sylfaen" w:hAnsi="Sylfaen" w:cs="Arial"/>
          <w:b/>
          <w:sz w:val="20"/>
          <w:szCs w:val="20"/>
          <w:lang w:val="ka-GE"/>
        </w:rPr>
        <w:t>სსიპ</w:t>
      </w:r>
      <w:r>
        <w:rPr>
          <w:rFonts w:cs="Arial"/>
          <w:b/>
          <w:sz w:val="20"/>
          <w:szCs w:val="20"/>
          <w:lang w:val="ka-GE"/>
        </w:rPr>
        <w:t xml:space="preserve"> </w:t>
      </w:r>
      <w:r>
        <w:rPr>
          <w:rFonts w:ascii="Sylfaen" w:hAnsi="Sylfaen" w:cs="Sylfaen"/>
          <w:b/>
          <w:sz w:val="20"/>
          <w:szCs w:val="20"/>
          <w:lang w:val="ka-GE"/>
        </w:rPr>
        <w:t>საზოგადოებრივი</w:t>
      </w:r>
      <w:r>
        <w:rPr>
          <w:rFonts w:cs="Arial"/>
          <w:b/>
          <w:sz w:val="20"/>
          <w:szCs w:val="20"/>
          <w:lang w:val="ka-GE"/>
        </w:rPr>
        <w:t xml:space="preserve"> </w:t>
      </w:r>
      <w:r>
        <w:rPr>
          <w:rFonts w:ascii="Sylfaen" w:hAnsi="Sylfaen" w:cs="Arial"/>
          <w:b/>
          <w:sz w:val="20"/>
          <w:szCs w:val="20"/>
          <w:lang w:val="ka-GE"/>
        </w:rPr>
        <w:t>კოლეჯ</w:t>
      </w:r>
      <w:r>
        <w:rPr>
          <w:rFonts w:cs="Arial"/>
          <w:b/>
          <w:sz w:val="20"/>
          <w:szCs w:val="20"/>
          <w:lang w:val="ka-GE"/>
        </w:rPr>
        <w:t xml:space="preserve"> „</w:t>
      </w:r>
      <w:r>
        <w:rPr>
          <w:rFonts w:ascii="Sylfaen" w:hAnsi="Sylfaen" w:cs="Arial"/>
          <w:b/>
          <w:sz w:val="20"/>
          <w:szCs w:val="20"/>
          <w:lang w:val="ka-GE"/>
        </w:rPr>
        <w:t>სპექტრი</w:t>
      </w:r>
      <w:r>
        <w:rPr>
          <w:rFonts w:cs="Arial"/>
          <w:b/>
          <w:sz w:val="20"/>
          <w:szCs w:val="20"/>
          <w:lang w:val="ka-GE"/>
        </w:rPr>
        <w:t>“-</w:t>
      </w:r>
      <w:r>
        <w:rPr>
          <w:rFonts w:ascii="Sylfaen" w:hAnsi="Sylfaen" w:cs="Arial"/>
          <w:b/>
          <w:sz w:val="20"/>
          <w:szCs w:val="20"/>
          <w:lang w:val="ka-GE"/>
        </w:rPr>
        <w:t>ს</w:t>
      </w:r>
    </w:p>
    <w:p w14:paraId="0A7671FE" w14:textId="77777777" w:rsidR="006978AA" w:rsidRDefault="006978AA" w:rsidP="006978AA">
      <w:pPr>
        <w:spacing w:line="240" w:lineRule="auto"/>
        <w:jc w:val="right"/>
        <w:rPr>
          <w:rFonts w:ascii="Sylfaen" w:hAnsi="Sylfaen" w:cs="Arial"/>
          <w:b/>
          <w:sz w:val="20"/>
          <w:szCs w:val="20"/>
          <w:lang w:val="ka-GE"/>
        </w:rPr>
      </w:pPr>
      <w:r>
        <w:rPr>
          <w:rFonts w:ascii="Sylfaen" w:hAnsi="Sylfaen" w:cs="Arial"/>
          <w:b/>
          <w:sz w:val="20"/>
          <w:szCs w:val="20"/>
          <w:lang w:val="ka-GE"/>
        </w:rPr>
        <w:t>დირექტორის</w:t>
      </w:r>
      <w:r>
        <w:rPr>
          <w:rFonts w:cs="Arial"/>
          <w:b/>
          <w:sz w:val="20"/>
          <w:szCs w:val="20"/>
          <w:lang w:val="ka-GE"/>
        </w:rPr>
        <w:t xml:space="preserve"> </w:t>
      </w:r>
      <w:r>
        <w:rPr>
          <w:rFonts w:ascii="Sylfaen" w:hAnsi="Sylfaen" w:cs="Arial"/>
          <w:b/>
          <w:sz w:val="20"/>
          <w:szCs w:val="20"/>
          <w:lang w:val="ka-GE"/>
        </w:rPr>
        <w:t>როინ</w:t>
      </w:r>
      <w:r>
        <w:rPr>
          <w:rFonts w:cs="Arial"/>
          <w:b/>
          <w:sz w:val="20"/>
          <w:szCs w:val="20"/>
          <w:lang w:val="ka-GE"/>
        </w:rPr>
        <w:t xml:space="preserve"> (</w:t>
      </w:r>
      <w:r>
        <w:rPr>
          <w:rFonts w:ascii="Sylfaen" w:hAnsi="Sylfaen" w:cs="Arial"/>
          <w:b/>
          <w:sz w:val="20"/>
          <w:szCs w:val="20"/>
          <w:lang w:val="ka-GE"/>
        </w:rPr>
        <w:t>მათე</w:t>
      </w:r>
      <w:r>
        <w:rPr>
          <w:rFonts w:cs="Arial"/>
          <w:b/>
          <w:sz w:val="20"/>
          <w:szCs w:val="20"/>
          <w:lang w:val="ka-GE"/>
        </w:rPr>
        <w:t xml:space="preserve">) </w:t>
      </w:r>
      <w:r>
        <w:rPr>
          <w:rFonts w:ascii="Sylfaen" w:hAnsi="Sylfaen" w:cs="Arial"/>
          <w:b/>
          <w:sz w:val="20"/>
          <w:szCs w:val="20"/>
          <w:lang w:val="ka-GE"/>
        </w:rPr>
        <w:t>ტაკიძის</w:t>
      </w:r>
    </w:p>
    <w:p w14:paraId="7CFFC548" w14:textId="77777777" w:rsidR="006978AA" w:rsidRDefault="006978AA" w:rsidP="006978AA">
      <w:pPr>
        <w:spacing w:line="240" w:lineRule="auto"/>
        <w:jc w:val="right"/>
        <w:rPr>
          <w:rFonts w:ascii="Sylfaen" w:hAnsi="Sylfaen" w:cs="Arial"/>
          <w:b/>
          <w:sz w:val="20"/>
          <w:szCs w:val="20"/>
        </w:rPr>
      </w:pPr>
      <w:r>
        <w:rPr>
          <w:rFonts w:cs="Arial"/>
          <w:b/>
          <w:sz w:val="20"/>
          <w:szCs w:val="20"/>
          <w:lang w:val="ka-GE"/>
        </w:rPr>
        <w:t xml:space="preserve">2019 </w:t>
      </w:r>
      <w:r>
        <w:rPr>
          <w:rFonts w:ascii="Sylfaen" w:hAnsi="Sylfaen" w:cs="Arial"/>
          <w:b/>
          <w:sz w:val="20"/>
          <w:szCs w:val="20"/>
          <w:lang w:val="ka-GE"/>
        </w:rPr>
        <w:t>წლის</w:t>
      </w:r>
      <w:r>
        <w:rPr>
          <w:rFonts w:cs="Arial"/>
          <w:b/>
          <w:sz w:val="20"/>
          <w:szCs w:val="20"/>
          <w:lang w:val="ka-GE"/>
        </w:rPr>
        <w:t xml:space="preserve"> </w:t>
      </w:r>
      <w:r>
        <w:rPr>
          <w:rFonts w:cs="Arial"/>
          <w:b/>
          <w:sz w:val="20"/>
          <w:szCs w:val="20"/>
        </w:rPr>
        <w:t xml:space="preserve">5 </w:t>
      </w:r>
      <w:r>
        <w:rPr>
          <w:rFonts w:ascii="Sylfaen" w:hAnsi="Sylfaen" w:cs="Arial"/>
          <w:b/>
          <w:sz w:val="20"/>
          <w:szCs w:val="20"/>
          <w:lang w:val="ka-GE"/>
        </w:rPr>
        <w:t>მარტის</w:t>
      </w:r>
    </w:p>
    <w:p w14:paraId="7B405B35" w14:textId="77777777" w:rsidR="006978AA" w:rsidRDefault="006978AA" w:rsidP="006978AA">
      <w:pPr>
        <w:spacing w:line="240" w:lineRule="auto"/>
        <w:jc w:val="right"/>
        <w:rPr>
          <w:rFonts w:ascii="Sylfaen" w:hAnsi="Sylfaen" w:cs="Arial"/>
          <w:b/>
          <w:sz w:val="20"/>
          <w:szCs w:val="20"/>
          <w:lang w:val="ka-GE"/>
        </w:rPr>
      </w:pPr>
      <w:r>
        <w:rPr>
          <w:rFonts w:cs="Arial"/>
          <w:b/>
          <w:sz w:val="20"/>
          <w:szCs w:val="20"/>
          <w:lang w:val="ka-GE"/>
        </w:rPr>
        <w:t>№</w:t>
      </w:r>
      <w:r>
        <w:rPr>
          <w:rFonts w:ascii="Sylfaen" w:hAnsi="Sylfaen" w:cs="Arial"/>
          <w:b/>
          <w:sz w:val="20"/>
          <w:szCs w:val="20"/>
          <w:lang w:val="ka-GE"/>
        </w:rPr>
        <w:t>97 ბრძანებით</w:t>
      </w:r>
      <w:r>
        <w:rPr>
          <w:rFonts w:cs="Arial"/>
          <w:b/>
          <w:sz w:val="20"/>
          <w:szCs w:val="20"/>
          <w:lang w:val="ka-GE"/>
        </w:rPr>
        <w:t xml:space="preserve"> </w:t>
      </w:r>
    </w:p>
    <w:p w14:paraId="38ED70B9" w14:textId="77777777" w:rsidR="006978AA" w:rsidRPr="006978AA" w:rsidRDefault="006978AA" w:rsidP="005D4CD5">
      <w:pPr>
        <w:spacing w:line="240" w:lineRule="auto"/>
        <w:jc w:val="right"/>
        <w:rPr>
          <w:rFonts w:ascii="Sylfaen" w:hAnsi="Sylfaen" w:cs="Arial"/>
          <w:b/>
          <w:sz w:val="20"/>
          <w:szCs w:val="20"/>
          <w:lang w:val="ka-GE"/>
        </w:rPr>
      </w:pPr>
    </w:p>
    <w:p w14:paraId="12EC0ACE" w14:textId="5AC58A45" w:rsidR="005D4CD5" w:rsidRPr="005D4CD5" w:rsidRDefault="005D4CD5" w:rsidP="005D4CD5">
      <w:pPr>
        <w:spacing w:line="240" w:lineRule="auto"/>
        <w:rPr>
          <w:rFonts w:ascii="Sylfaen" w:hAnsi="Sylfaen" w:cs="Arial"/>
          <w:b/>
          <w:sz w:val="20"/>
          <w:szCs w:val="20"/>
          <w:lang w:val="ka-GE"/>
        </w:rPr>
      </w:pPr>
      <w:r w:rsidRPr="005D4CD5">
        <w:rPr>
          <w:noProof/>
          <w:sz w:val="20"/>
          <w:szCs w:val="20"/>
        </w:rPr>
        <w:drawing>
          <wp:anchor distT="0" distB="0" distL="114300" distR="114300" simplePos="0" relativeHeight="251659264" behindDoc="0" locked="0" layoutInCell="1" allowOverlap="1" wp14:anchorId="17683762" wp14:editId="79AE124C">
            <wp:simplePos x="0" y="0"/>
            <wp:positionH relativeFrom="column">
              <wp:posOffset>1575435</wp:posOffset>
            </wp:positionH>
            <wp:positionV relativeFrom="paragraph">
              <wp:posOffset>9525</wp:posOffset>
            </wp:positionV>
            <wp:extent cx="2400300" cy="20561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74600" w14:textId="77777777" w:rsidR="005D4CD5" w:rsidRPr="005D4CD5" w:rsidRDefault="005D4CD5" w:rsidP="005D4CD5">
      <w:pPr>
        <w:spacing w:line="240" w:lineRule="auto"/>
        <w:jc w:val="center"/>
        <w:rPr>
          <w:rFonts w:ascii="Sylfaen" w:hAnsi="Sylfaen" w:cs="Arial"/>
          <w:b/>
          <w:sz w:val="20"/>
          <w:szCs w:val="20"/>
          <w:lang w:val="ka-GE"/>
        </w:rPr>
      </w:pPr>
    </w:p>
    <w:p w14:paraId="08F51438" w14:textId="77777777" w:rsidR="005D4CD5" w:rsidRPr="005D4CD5" w:rsidRDefault="005D4CD5" w:rsidP="005D4CD5">
      <w:pPr>
        <w:tabs>
          <w:tab w:val="left" w:pos="750"/>
        </w:tabs>
        <w:spacing w:line="240" w:lineRule="auto"/>
        <w:rPr>
          <w:rFonts w:ascii="Sylfaen" w:hAnsi="Sylfaen" w:cs="Arial"/>
          <w:b/>
          <w:sz w:val="20"/>
          <w:szCs w:val="20"/>
          <w:lang w:val="ka-GE"/>
        </w:rPr>
      </w:pPr>
      <w:r w:rsidRPr="005D4CD5">
        <w:rPr>
          <w:rFonts w:ascii="Sylfaen" w:hAnsi="Sylfaen" w:cs="Arial"/>
          <w:b/>
          <w:sz w:val="20"/>
          <w:szCs w:val="20"/>
          <w:lang w:val="ka-GE"/>
        </w:rPr>
        <w:tab/>
      </w:r>
    </w:p>
    <w:p w14:paraId="3D154DE2" w14:textId="77777777" w:rsidR="005D4CD5" w:rsidRPr="005D4CD5" w:rsidRDefault="005D4CD5" w:rsidP="005D4CD5">
      <w:pPr>
        <w:tabs>
          <w:tab w:val="left" w:pos="750"/>
        </w:tabs>
        <w:spacing w:line="240" w:lineRule="auto"/>
        <w:rPr>
          <w:rFonts w:ascii="Sylfaen" w:hAnsi="Sylfaen" w:cs="Arial"/>
          <w:b/>
          <w:sz w:val="20"/>
          <w:szCs w:val="20"/>
          <w:lang w:val="ka-GE"/>
        </w:rPr>
      </w:pPr>
    </w:p>
    <w:p w14:paraId="7559B103" w14:textId="77777777" w:rsidR="005D4CD5" w:rsidRPr="005D4CD5" w:rsidRDefault="005D4CD5" w:rsidP="005D4CD5">
      <w:pPr>
        <w:tabs>
          <w:tab w:val="left" w:pos="750"/>
        </w:tabs>
        <w:spacing w:line="240" w:lineRule="auto"/>
        <w:rPr>
          <w:rFonts w:ascii="Sylfaen" w:hAnsi="Sylfaen" w:cs="Arial"/>
          <w:b/>
          <w:sz w:val="20"/>
          <w:szCs w:val="20"/>
          <w:lang w:val="ka-GE"/>
        </w:rPr>
      </w:pPr>
    </w:p>
    <w:p w14:paraId="0CE8BF19" w14:textId="77777777" w:rsidR="005D4CD5" w:rsidRPr="005D4CD5" w:rsidRDefault="005D4CD5" w:rsidP="005D4CD5">
      <w:pPr>
        <w:tabs>
          <w:tab w:val="left" w:pos="750"/>
        </w:tabs>
        <w:spacing w:line="240" w:lineRule="auto"/>
        <w:rPr>
          <w:rFonts w:ascii="Sylfaen" w:hAnsi="Sylfaen" w:cs="Arial"/>
          <w:b/>
          <w:sz w:val="20"/>
          <w:szCs w:val="20"/>
          <w:lang w:val="ka-GE"/>
        </w:rPr>
      </w:pPr>
    </w:p>
    <w:p w14:paraId="57F7D110" w14:textId="77777777" w:rsidR="005D4CD5" w:rsidRPr="005D4CD5" w:rsidRDefault="005D4CD5" w:rsidP="005D4CD5">
      <w:pPr>
        <w:tabs>
          <w:tab w:val="left" w:pos="750"/>
        </w:tabs>
        <w:spacing w:line="240" w:lineRule="auto"/>
        <w:rPr>
          <w:rFonts w:ascii="Sylfaen" w:hAnsi="Sylfaen" w:cs="Arial"/>
          <w:b/>
          <w:sz w:val="20"/>
          <w:szCs w:val="20"/>
          <w:lang w:val="ka-GE"/>
        </w:rPr>
      </w:pPr>
    </w:p>
    <w:p w14:paraId="591C2861" w14:textId="3A97EE7B" w:rsidR="005D4CD5" w:rsidRPr="005D4CD5" w:rsidRDefault="005D4CD5" w:rsidP="005D4CD5">
      <w:pPr>
        <w:spacing w:line="240" w:lineRule="auto"/>
        <w:jc w:val="center"/>
        <w:rPr>
          <w:rFonts w:ascii="Sylfaen" w:hAnsi="Sylfaen" w:cs="Arial"/>
          <w:b/>
          <w:sz w:val="20"/>
          <w:szCs w:val="20"/>
          <w:lang w:val="ka-GE"/>
        </w:rPr>
      </w:pPr>
      <w:r w:rsidRPr="005D4CD5">
        <w:rPr>
          <w:rFonts w:ascii="Sylfaen" w:hAnsi="Sylfaen" w:cs="Arial"/>
          <w:b/>
          <w:sz w:val="20"/>
          <w:szCs w:val="20"/>
          <w:lang w:val="ka-GE"/>
        </w:rPr>
        <w:br w:type="textWrapping" w:clear="all"/>
        <w:t xml:space="preserve">სსიპ </w:t>
      </w:r>
      <w:r w:rsidR="000A3811" w:rsidRPr="000A3811">
        <w:rPr>
          <w:rFonts w:ascii="Sylfaen" w:hAnsi="Sylfaen" w:cs="Arial"/>
          <w:b/>
          <w:sz w:val="20"/>
          <w:szCs w:val="20"/>
          <w:lang w:val="ka-GE"/>
        </w:rPr>
        <w:t>საზოგადოებრივი</w:t>
      </w:r>
      <w:r w:rsidR="000A3811">
        <w:rPr>
          <w:rFonts w:ascii="Sylfaen" w:hAnsi="Sylfaen" w:cs="Arial"/>
          <w:b/>
          <w:sz w:val="20"/>
          <w:szCs w:val="20"/>
          <w:lang w:val="ka-GE"/>
        </w:rPr>
        <w:t xml:space="preserve"> </w:t>
      </w:r>
      <w:r w:rsidRPr="005D4CD5">
        <w:rPr>
          <w:rFonts w:ascii="Sylfaen" w:hAnsi="Sylfaen" w:cs="Arial"/>
          <w:b/>
          <w:sz w:val="20"/>
          <w:szCs w:val="20"/>
          <w:lang w:val="ka-GE"/>
        </w:rPr>
        <w:t>კოლეჯი ‘’სპექტრი’’ პროფესიული</w:t>
      </w:r>
    </w:p>
    <w:p w14:paraId="2845FBB7" w14:textId="77777777" w:rsidR="005D4CD5" w:rsidRPr="00035F97" w:rsidRDefault="005D4CD5" w:rsidP="005D4CD5">
      <w:pPr>
        <w:spacing w:line="240" w:lineRule="auto"/>
        <w:jc w:val="center"/>
        <w:rPr>
          <w:rFonts w:ascii="Sylfaen" w:hAnsi="Sylfaen" w:cs="Arial"/>
          <w:b/>
          <w:sz w:val="20"/>
          <w:szCs w:val="20"/>
          <w:lang w:val="ka-GE"/>
        </w:rPr>
      </w:pPr>
      <w:r w:rsidRPr="005D4CD5">
        <w:rPr>
          <w:rFonts w:ascii="Sylfaen" w:hAnsi="Sylfaen" w:cs="Arial"/>
          <w:b/>
          <w:sz w:val="20"/>
          <w:szCs w:val="20"/>
          <w:lang w:val="ka-GE"/>
        </w:rPr>
        <w:t>საგანმანათლებლო პროგრამა</w:t>
      </w:r>
    </w:p>
    <w:p w14:paraId="5D4514DE" w14:textId="3E3E6676" w:rsidR="005D4CD5" w:rsidRPr="005D4CD5" w:rsidRDefault="005D4CD5" w:rsidP="005D4CD5">
      <w:pPr>
        <w:spacing w:line="240" w:lineRule="auto"/>
        <w:jc w:val="center"/>
        <w:rPr>
          <w:rFonts w:ascii="Sylfaen" w:hAnsi="Sylfaen" w:cs="Arial"/>
          <w:b/>
          <w:sz w:val="20"/>
          <w:szCs w:val="20"/>
          <w:lang w:val="ka-GE"/>
        </w:rPr>
      </w:pPr>
      <w:r w:rsidRPr="00035F97">
        <w:rPr>
          <w:rFonts w:ascii="Sylfaen" w:hAnsi="Sylfaen" w:cs="Arial"/>
          <w:b/>
          <w:sz w:val="20"/>
          <w:szCs w:val="20"/>
          <w:lang w:val="ka-GE"/>
        </w:rPr>
        <w:t>ხის მხატვრული დამუშავების სპეციალისტი</w:t>
      </w:r>
    </w:p>
    <w:p w14:paraId="1FD6533B" w14:textId="69615368" w:rsidR="005D4CD5" w:rsidRPr="009D232E" w:rsidRDefault="005D4CD5" w:rsidP="005D4CD5">
      <w:pPr>
        <w:spacing w:line="240" w:lineRule="auto"/>
        <w:jc w:val="center"/>
        <w:rPr>
          <w:rFonts w:ascii="Sylfaen" w:eastAsia="Sylfaen" w:hAnsi="Sylfaen" w:cs="Sylfaen"/>
          <w:b/>
          <w:bCs/>
          <w:sz w:val="20"/>
          <w:szCs w:val="20"/>
          <w:lang w:val="ka-GE"/>
        </w:rPr>
      </w:pPr>
    </w:p>
    <w:p w14:paraId="7C43B74D" w14:textId="77777777" w:rsidR="005D4CD5" w:rsidRPr="005D4CD5" w:rsidRDefault="005D4CD5" w:rsidP="005D4CD5">
      <w:pPr>
        <w:spacing w:line="240" w:lineRule="auto"/>
        <w:rPr>
          <w:rFonts w:ascii="Sylfaen" w:hAnsi="Sylfaen" w:cs="Arial"/>
          <w:sz w:val="20"/>
          <w:szCs w:val="20"/>
          <w:lang w:val="ka-GE"/>
        </w:rPr>
      </w:pPr>
      <w:r w:rsidRPr="005D4CD5">
        <w:rPr>
          <w:rFonts w:ascii="Sylfaen" w:hAnsi="Sylfaen" w:cs="Arial"/>
          <w:sz w:val="20"/>
          <w:szCs w:val="20"/>
          <w:lang w:val="ka-GE"/>
        </w:rPr>
        <w:t xml:space="preserve">საკონტაქტო ინფორმაცია: </w:t>
      </w:r>
    </w:p>
    <w:p w14:paraId="4CDC0001" w14:textId="77777777" w:rsidR="005D4CD5" w:rsidRPr="005D4CD5" w:rsidRDefault="005D4CD5" w:rsidP="005D4CD5">
      <w:pPr>
        <w:spacing w:line="240" w:lineRule="auto"/>
        <w:rPr>
          <w:rFonts w:ascii="Sylfaen" w:hAnsi="Sylfaen" w:cs="Arial"/>
          <w:sz w:val="20"/>
          <w:szCs w:val="20"/>
          <w:lang w:val="ka-GE"/>
        </w:rPr>
      </w:pPr>
      <w:r w:rsidRPr="005D4CD5">
        <w:rPr>
          <w:rFonts w:ascii="Sylfaen" w:hAnsi="Sylfaen" w:cs="Arial"/>
          <w:sz w:val="20"/>
          <w:szCs w:val="20"/>
          <w:lang w:val="ka-GE"/>
        </w:rPr>
        <w:t>მისამართი: თბილისი 0168, ბ. ჭიჭინაძის ქ N10 (აფრიკის დასახლება)</w:t>
      </w:r>
    </w:p>
    <w:p w14:paraId="2EF90A18" w14:textId="77777777" w:rsidR="005D4CD5" w:rsidRPr="005D4CD5" w:rsidRDefault="005D4CD5" w:rsidP="005D4CD5">
      <w:pPr>
        <w:spacing w:line="240" w:lineRule="auto"/>
        <w:rPr>
          <w:rFonts w:ascii="Sylfaen" w:hAnsi="Sylfaen" w:cs="Arial"/>
          <w:sz w:val="20"/>
          <w:szCs w:val="20"/>
          <w:lang w:val="ka-GE"/>
        </w:rPr>
      </w:pPr>
      <w:r w:rsidRPr="005D4CD5">
        <w:rPr>
          <w:rFonts w:ascii="Sylfaen" w:hAnsi="Sylfaen" w:cs="Arial"/>
          <w:sz w:val="20"/>
          <w:szCs w:val="20"/>
          <w:lang w:val="ka-GE"/>
        </w:rPr>
        <w:t>ტელეფონი: (+995 32) 240-16-87, 245-63-63</w:t>
      </w:r>
    </w:p>
    <w:p w14:paraId="23050B7E" w14:textId="77777777" w:rsidR="005D4CD5" w:rsidRPr="005D4CD5" w:rsidRDefault="005D4CD5" w:rsidP="005D4CD5">
      <w:pPr>
        <w:spacing w:line="240" w:lineRule="auto"/>
        <w:rPr>
          <w:rFonts w:ascii="Sylfaen" w:hAnsi="Sylfaen" w:cs="Arial"/>
          <w:sz w:val="20"/>
          <w:szCs w:val="20"/>
          <w:lang w:val="ka-GE"/>
        </w:rPr>
      </w:pPr>
      <w:r w:rsidRPr="005D4CD5">
        <w:rPr>
          <w:rFonts w:ascii="Sylfaen" w:hAnsi="Sylfaen" w:cs="Arial"/>
          <w:sz w:val="20"/>
          <w:szCs w:val="20"/>
          <w:lang w:val="ka-GE"/>
        </w:rPr>
        <w:t xml:space="preserve"> ელ-ფოსტა: info@eqe.ge.</w:t>
      </w:r>
    </w:p>
    <w:p w14:paraId="1396B346" w14:textId="77777777" w:rsidR="005D4CD5" w:rsidRPr="006978AA" w:rsidRDefault="005D4CD5" w:rsidP="005D4CD5">
      <w:pPr>
        <w:spacing w:line="240" w:lineRule="auto"/>
        <w:rPr>
          <w:rFonts w:ascii="Sylfaen" w:hAnsi="Sylfaen" w:cs="Arial"/>
          <w:sz w:val="20"/>
          <w:szCs w:val="20"/>
          <w:lang w:val="ka-GE"/>
        </w:rPr>
      </w:pPr>
      <w:r w:rsidRPr="006978AA">
        <w:rPr>
          <w:rFonts w:ascii="Sylfaen" w:hAnsi="Sylfaen" w:cs="Arial"/>
          <w:sz w:val="20"/>
          <w:szCs w:val="20"/>
          <w:lang w:val="ka-GE"/>
        </w:rPr>
        <w:t>ვებ.გვერდი: http://www.spectri.org</w:t>
      </w:r>
    </w:p>
    <w:p w14:paraId="5856ABD5" w14:textId="77777777" w:rsidR="005D4CD5" w:rsidRPr="00035F97" w:rsidRDefault="005D4CD5" w:rsidP="00891865">
      <w:pPr>
        <w:rPr>
          <w:rFonts w:ascii="Sylfaen" w:hAnsi="Sylfaen" w:cs="Arial"/>
          <w:b/>
          <w:sz w:val="20"/>
          <w:szCs w:val="20"/>
          <w:lang w:val="ka-GE"/>
        </w:rPr>
      </w:pPr>
    </w:p>
    <w:p w14:paraId="100AFF32" w14:textId="77777777" w:rsidR="005D4CD5" w:rsidRPr="00035F97" w:rsidRDefault="005D4CD5" w:rsidP="00891865">
      <w:pPr>
        <w:rPr>
          <w:rFonts w:ascii="Sylfaen" w:hAnsi="Sylfaen" w:cs="Arial"/>
          <w:b/>
          <w:sz w:val="20"/>
          <w:szCs w:val="20"/>
          <w:lang w:val="ka-GE"/>
        </w:rPr>
      </w:pPr>
    </w:p>
    <w:p w14:paraId="10ECDB76" w14:textId="77777777" w:rsidR="005D4CD5" w:rsidRPr="00035F97" w:rsidRDefault="005D4CD5" w:rsidP="00891865">
      <w:pPr>
        <w:rPr>
          <w:rFonts w:ascii="Sylfaen" w:hAnsi="Sylfaen" w:cs="Arial"/>
          <w:b/>
          <w:sz w:val="20"/>
          <w:szCs w:val="20"/>
          <w:lang w:val="ka-GE"/>
        </w:rPr>
      </w:pPr>
    </w:p>
    <w:p w14:paraId="69ABFD7B" w14:textId="77777777" w:rsidR="005D4CD5" w:rsidRPr="00035F97" w:rsidRDefault="005D4CD5" w:rsidP="00891865">
      <w:pPr>
        <w:rPr>
          <w:rFonts w:ascii="Sylfaen" w:hAnsi="Sylfaen" w:cs="Arial"/>
          <w:b/>
          <w:sz w:val="20"/>
          <w:szCs w:val="20"/>
          <w:lang w:val="ka-GE"/>
        </w:rPr>
      </w:pPr>
    </w:p>
    <w:p w14:paraId="062839B2" w14:textId="77777777" w:rsidR="005D4CD5" w:rsidRPr="00035F97" w:rsidRDefault="005D4CD5" w:rsidP="00891865">
      <w:pPr>
        <w:rPr>
          <w:rFonts w:ascii="Sylfaen" w:hAnsi="Sylfaen" w:cs="Arial"/>
          <w:b/>
          <w:sz w:val="20"/>
          <w:szCs w:val="20"/>
          <w:lang w:val="ka-GE"/>
        </w:rPr>
      </w:pPr>
    </w:p>
    <w:p w14:paraId="503A0541" w14:textId="77777777" w:rsidR="005D4CD5" w:rsidRPr="00035F97" w:rsidRDefault="005D4CD5" w:rsidP="00891865">
      <w:pPr>
        <w:rPr>
          <w:rFonts w:ascii="Sylfaen" w:hAnsi="Sylfaen" w:cs="Arial"/>
          <w:b/>
          <w:sz w:val="20"/>
          <w:szCs w:val="20"/>
          <w:lang w:val="ka-GE"/>
        </w:rPr>
      </w:pPr>
    </w:p>
    <w:p w14:paraId="4A80BD94" w14:textId="77777777" w:rsidR="005D4CD5" w:rsidRPr="00035F97" w:rsidRDefault="005D4CD5" w:rsidP="00891865">
      <w:pPr>
        <w:rPr>
          <w:rFonts w:ascii="Sylfaen" w:hAnsi="Sylfaen" w:cs="Arial"/>
          <w:sz w:val="20"/>
          <w:szCs w:val="20"/>
          <w:lang w:val="ka-GE"/>
        </w:rPr>
      </w:pPr>
    </w:p>
    <w:p w14:paraId="294F5508" w14:textId="3055580C" w:rsidR="000E446C" w:rsidRPr="00035F97" w:rsidRDefault="005D4CD5" w:rsidP="000E446C">
      <w:pPr>
        <w:pStyle w:val="ListParagraph"/>
        <w:numPr>
          <w:ilvl w:val="0"/>
          <w:numId w:val="3"/>
        </w:numPr>
        <w:tabs>
          <w:tab w:val="left" w:pos="360"/>
        </w:tabs>
        <w:ind w:left="0" w:firstLine="0"/>
        <w:jc w:val="both"/>
        <w:rPr>
          <w:rFonts w:ascii="Sylfaen" w:eastAsia="Sylfaen" w:hAnsi="Sylfaen" w:cs="Sylfaen"/>
          <w:bCs/>
          <w:sz w:val="20"/>
          <w:szCs w:val="20"/>
          <w:lang w:val="ka-GE"/>
        </w:rPr>
      </w:pPr>
      <w:r w:rsidRPr="00035F97">
        <w:rPr>
          <w:rFonts w:ascii="Sylfaen" w:hAnsi="Sylfaen" w:cs="Sylfaen"/>
          <w:b/>
          <w:sz w:val="20"/>
          <w:szCs w:val="20"/>
          <w:lang w:val="ka-GE"/>
        </w:rPr>
        <w:t xml:space="preserve">ჩარჩო დოკუმენტის სახელწოდება </w:t>
      </w:r>
      <w:r w:rsidRPr="00035F97">
        <w:rPr>
          <w:rFonts w:ascii="Sylfaen" w:hAnsi="Sylfaen" w:cs="Sylfaen"/>
          <w:b/>
          <w:bCs/>
          <w:sz w:val="20"/>
          <w:szCs w:val="20"/>
          <w:lang w:val="ka-GE"/>
        </w:rPr>
        <w:t xml:space="preserve">ქართულ და ინგლისურ ენაზე </w:t>
      </w:r>
      <w:r w:rsidR="000E446C" w:rsidRPr="00035F97">
        <w:rPr>
          <w:rFonts w:ascii="Sylfaen" w:hAnsi="Sylfaen" w:cs="Sylfaen"/>
          <w:b/>
          <w:sz w:val="20"/>
          <w:szCs w:val="20"/>
          <w:lang w:val="ka-GE"/>
        </w:rPr>
        <w:t xml:space="preserve"> რომლის საფუძველზეც შემუშავებულია პროგრამა: </w:t>
      </w:r>
      <w:r w:rsidR="000E446C" w:rsidRPr="00035F97">
        <w:rPr>
          <w:rFonts w:ascii="Sylfaen" w:eastAsia="Sylfaen" w:hAnsi="Sylfaen" w:cs="Sylfaen"/>
          <w:bCs/>
          <w:sz w:val="20"/>
          <w:szCs w:val="20"/>
          <w:lang w:val="ka-GE"/>
        </w:rPr>
        <w:t>ხის, ქვისა და ლითონის მხატვრული დამუშავება - Wood, Stone and Metal Artistic Processing</w:t>
      </w:r>
    </w:p>
    <w:p w14:paraId="67F56229" w14:textId="3EAE51A0" w:rsidR="009D2E01" w:rsidRPr="00035F97" w:rsidRDefault="000E446C" w:rsidP="00674CDD">
      <w:pPr>
        <w:pStyle w:val="ListParagraph"/>
        <w:numPr>
          <w:ilvl w:val="0"/>
          <w:numId w:val="3"/>
        </w:numPr>
        <w:tabs>
          <w:tab w:val="left" w:pos="360"/>
        </w:tabs>
        <w:ind w:left="0" w:firstLine="0"/>
        <w:jc w:val="both"/>
        <w:rPr>
          <w:rFonts w:ascii="Sylfaen" w:hAnsi="Sylfaen" w:cs="Sylfaen"/>
          <w:sz w:val="20"/>
          <w:szCs w:val="20"/>
          <w:lang w:val="ka-GE"/>
        </w:rPr>
      </w:pPr>
      <w:r w:rsidRPr="00035F97">
        <w:rPr>
          <w:rFonts w:ascii="Sylfaen" w:hAnsi="Sylfaen"/>
          <w:b/>
          <w:color w:val="000000" w:themeColor="text1"/>
          <w:sz w:val="20"/>
          <w:szCs w:val="20"/>
          <w:lang w:val="en-US"/>
        </w:rPr>
        <w:t xml:space="preserve">ჩარჩო დოკუმენტის სარეგისტრაციო ნომერი, რომლის საფუძველზეც შემუშავებულია პროგრამა - </w:t>
      </w:r>
      <w:r w:rsidR="00B61F0C" w:rsidRPr="00035F97">
        <w:rPr>
          <w:rFonts w:ascii="Sylfaen" w:hAnsi="Sylfaen"/>
          <w:color w:val="000000" w:themeColor="text1"/>
          <w:sz w:val="20"/>
          <w:szCs w:val="20"/>
          <w:lang w:val="en-US"/>
        </w:rPr>
        <w:t>02123-</w:t>
      </w:r>
      <w:r w:rsidR="00B61F0C" w:rsidRPr="00035F97">
        <w:rPr>
          <w:rFonts w:ascii="Sylfaen" w:hAnsi="Sylfaen"/>
          <w:color w:val="000000" w:themeColor="text1"/>
          <w:sz w:val="20"/>
          <w:szCs w:val="20"/>
          <w:lang w:val="ka-GE"/>
        </w:rPr>
        <w:t>პ</w:t>
      </w:r>
    </w:p>
    <w:p w14:paraId="2DACA918" w14:textId="77777777" w:rsidR="009D2E01" w:rsidRPr="00035F97" w:rsidRDefault="009D2E01" w:rsidP="009D2E01">
      <w:pPr>
        <w:pStyle w:val="ListParagraph"/>
        <w:rPr>
          <w:rFonts w:ascii="Sylfaen" w:hAnsi="Sylfaen" w:cs="Sylfaen"/>
          <w:b/>
          <w:sz w:val="20"/>
          <w:szCs w:val="20"/>
          <w:lang w:val="ka-GE"/>
        </w:rPr>
      </w:pPr>
    </w:p>
    <w:p w14:paraId="7E3A6881" w14:textId="77777777" w:rsidR="005D4CD5" w:rsidRPr="005D4CD5" w:rsidRDefault="005D4CD5" w:rsidP="005D4CD5">
      <w:pPr>
        <w:numPr>
          <w:ilvl w:val="0"/>
          <w:numId w:val="3"/>
        </w:numPr>
        <w:tabs>
          <w:tab w:val="left" w:pos="360"/>
        </w:tabs>
        <w:spacing w:after="0" w:line="240" w:lineRule="auto"/>
        <w:ind w:left="0" w:firstLine="0"/>
        <w:contextualSpacing/>
        <w:jc w:val="both"/>
        <w:rPr>
          <w:rFonts w:ascii="Sylfaen" w:eastAsia="Times New Roman" w:hAnsi="Sylfaen" w:cs="Sylfaen"/>
          <w:sz w:val="20"/>
          <w:szCs w:val="20"/>
          <w:lang w:val="ka-GE"/>
        </w:rPr>
      </w:pPr>
      <w:r w:rsidRPr="005D4CD5">
        <w:rPr>
          <w:rFonts w:ascii="Sylfaen" w:eastAsia="Times New Roman" w:hAnsi="Sylfaen" w:cs="Sylfaen"/>
          <w:b/>
          <w:bCs/>
          <w:sz w:val="20"/>
          <w:szCs w:val="20"/>
          <w:lang w:val="ka-GE"/>
        </w:rPr>
        <w:t xml:space="preserve">მისანიჭებელი კვალიფიკაციები ქართულ და ინგლისურ ენაზე </w:t>
      </w:r>
    </w:p>
    <w:p w14:paraId="2981C7B2" w14:textId="77777777" w:rsidR="00AB4574" w:rsidRPr="00035F97" w:rsidRDefault="00AB4574" w:rsidP="00AB4574">
      <w:pPr>
        <w:pStyle w:val="ListParagraph"/>
        <w:tabs>
          <w:tab w:val="left" w:pos="360"/>
        </w:tabs>
        <w:ind w:left="0"/>
        <w:jc w:val="both"/>
        <w:rPr>
          <w:rFonts w:ascii="Sylfaen" w:hAnsi="Sylfaen" w:cs="Sylfaen"/>
          <w:sz w:val="20"/>
          <w:szCs w:val="20"/>
          <w:lang w:val="ka-GE"/>
        </w:rPr>
      </w:pPr>
    </w:p>
    <w:p w14:paraId="138338C6" w14:textId="77777777" w:rsidR="005D4CD5" w:rsidRPr="00035F97" w:rsidRDefault="005D4CD5" w:rsidP="005D4CD5">
      <w:pPr>
        <w:jc w:val="both"/>
        <w:rPr>
          <w:rFonts w:ascii="Sylfaen" w:hAnsi="Sylfaen" w:cs="Sylfaen"/>
          <w:sz w:val="20"/>
          <w:szCs w:val="20"/>
          <w:lang w:val="ka-GE"/>
        </w:rPr>
      </w:pPr>
      <w:r w:rsidRPr="00035F97">
        <w:rPr>
          <w:rFonts w:ascii="Sylfaen" w:hAnsi="Sylfaen" w:cs="Sylfaen"/>
          <w:bCs/>
          <w:sz w:val="20"/>
          <w:szCs w:val="20"/>
          <w:lang w:val="ka-GE"/>
        </w:rPr>
        <w:t>საბაზო პროფესიული </w:t>
      </w:r>
      <w:r w:rsidRPr="00035F97">
        <w:rPr>
          <w:rFonts w:ascii="Sylfaen" w:hAnsi="Sylfaen" w:cs="Sylfaen"/>
          <w:sz w:val="20"/>
          <w:szCs w:val="20"/>
          <w:lang w:val="ka-GE"/>
        </w:rPr>
        <w:t>კვალიფიკაცია ხის მხატვრულ დამუშავებაში / Basic Vocational Qualification in  Wood Artistic Processing</w:t>
      </w:r>
    </w:p>
    <w:p w14:paraId="6B9E17DB" w14:textId="77777777" w:rsidR="005D4CD5" w:rsidRPr="005D4CD5" w:rsidRDefault="005D4CD5" w:rsidP="005D4CD5">
      <w:pPr>
        <w:tabs>
          <w:tab w:val="left" w:pos="360"/>
        </w:tabs>
        <w:jc w:val="both"/>
        <w:rPr>
          <w:rFonts w:ascii="Sylfaen" w:hAnsi="Sylfaen" w:cs="Sylfaen"/>
          <w:b/>
          <w:sz w:val="20"/>
          <w:szCs w:val="20"/>
          <w:lang w:val="ka-GE"/>
        </w:rPr>
      </w:pPr>
      <w:r w:rsidRPr="005D4CD5">
        <w:rPr>
          <w:rFonts w:ascii="Sylfaen" w:hAnsi="Sylfaen" w:cs="Calibri"/>
          <w:bCs/>
          <w:color w:val="222222"/>
          <w:sz w:val="20"/>
          <w:szCs w:val="20"/>
          <w:shd w:val="clear" w:color="auto" w:fill="FFFFFF"/>
          <w:lang w:val="ka-GE"/>
        </w:rPr>
        <w:t>მისანიჭებელი კვალიფიკაციები</w:t>
      </w:r>
      <w:r w:rsidRPr="005D4CD5">
        <w:rPr>
          <w:rFonts w:ascii="Sylfaen" w:hAnsi="Sylfaen" w:cs="Sylfaen"/>
          <w:sz w:val="20"/>
          <w:szCs w:val="20"/>
          <w:lang w:val="ka-GE"/>
        </w:rPr>
        <w:t xml:space="preserve"> </w:t>
      </w:r>
      <w:r w:rsidRPr="005D4CD5">
        <w:rPr>
          <w:rFonts w:ascii="Sylfaen" w:eastAsia="Sylfaen" w:hAnsi="Sylfaen" w:cs="Sylfaen"/>
          <w:sz w:val="20"/>
          <w:szCs w:val="20"/>
          <w:lang w:val="ka-GE"/>
        </w:rPr>
        <w:t xml:space="preserve">განათლების საერთაშორისო კლასიფიკატორის ISCED-ის მიხედვით განეკუთვნება დეტალურ სფეროს - გამოყენებითი ხელოვნება (ხელნაკეთობა), კოდი 0214, აღმწერი - </w:t>
      </w:r>
      <w:r w:rsidRPr="005D4CD5">
        <w:rPr>
          <w:rFonts w:ascii="Sylfaen" w:eastAsia="Sylfaen" w:hAnsi="Sylfaen" w:cs="Sylfaen"/>
          <w:i/>
          <w:sz w:val="20"/>
          <w:szCs w:val="20"/>
          <w:lang w:val="ka-GE"/>
        </w:rPr>
        <w:t>“შეისწავლის საიუველირო ხელოვნების, კერამიკის, ქსოვის, ხის დამუშავების და ა.შ ტექნიკასა და უნარებს”;</w:t>
      </w:r>
      <w:r w:rsidRPr="005D4CD5">
        <w:rPr>
          <w:rFonts w:ascii="Sylfaen" w:eastAsia="Sylfaen" w:hAnsi="Sylfaen" w:cs="Sylfaen"/>
          <w:sz w:val="20"/>
          <w:szCs w:val="20"/>
          <w:lang w:val="ka-GE"/>
        </w:rPr>
        <w:t xml:space="preserve"> </w:t>
      </w:r>
    </w:p>
    <w:p w14:paraId="496EE033" w14:textId="0623BC76" w:rsidR="00596325" w:rsidRPr="00035F97" w:rsidRDefault="00596325" w:rsidP="003B0890">
      <w:pPr>
        <w:pStyle w:val="ListParagraph"/>
        <w:numPr>
          <w:ilvl w:val="0"/>
          <w:numId w:val="3"/>
        </w:numPr>
        <w:tabs>
          <w:tab w:val="left" w:pos="360"/>
        </w:tabs>
        <w:ind w:left="360"/>
        <w:jc w:val="both"/>
        <w:rPr>
          <w:rFonts w:ascii="Sylfaen" w:hAnsi="Sylfaen" w:cs="Sylfaen"/>
          <w:sz w:val="20"/>
          <w:szCs w:val="20"/>
          <w:lang w:val="en-US"/>
        </w:rPr>
      </w:pPr>
      <w:r w:rsidRPr="00035F97">
        <w:rPr>
          <w:rFonts w:ascii="Sylfaen" w:hAnsi="Sylfaen" w:cs="Sylfaen"/>
          <w:b/>
          <w:sz w:val="20"/>
          <w:szCs w:val="20"/>
          <w:lang w:val="ka-GE"/>
        </w:rPr>
        <w:t>მიზანი</w:t>
      </w:r>
      <w:r w:rsidR="00591697" w:rsidRPr="00035F97">
        <w:rPr>
          <w:rFonts w:ascii="Sylfaen" w:hAnsi="Sylfaen" w:cs="Sylfaen"/>
          <w:b/>
          <w:sz w:val="20"/>
          <w:szCs w:val="20"/>
          <w:lang w:val="ka-GE"/>
        </w:rPr>
        <w:t xml:space="preserve">: </w:t>
      </w:r>
    </w:p>
    <w:p w14:paraId="770F3133" w14:textId="77777777" w:rsidR="002D00A4" w:rsidRPr="00035F97" w:rsidRDefault="002D00A4" w:rsidP="002D00A4">
      <w:pPr>
        <w:pStyle w:val="ListParagraph"/>
        <w:tabs>
          <w:tab w:val="left" w:pos="360"/>
        </w:tabs>
        <w:ind w:left="0"/>
        <w:jc w:val="both"/>
        <w:rPr>
          <w:rFonts w:ascii="Sylfaen" w:hAnsi="Sylfaen" w:cs="Sylfaen"/>
          <w:b/>
          <w:sz w:val="20"/>
          <w:szCs w:val="20"/>
          <w:lang w:val="ka-GE"/>
        </w:rPr>
      </w:pPr>
    </w:p>
    <w:p w14:paraId="00FA500A" w14:textId="1DDD3ACB" w:rsidR="00972D7C" w:rsidRDefault="00DC6F80" w:rsidP="00972D7C">
      <w:pPr>
        <w:pStyle w:val="ListParagraph"/>
        <w:tabs>
          <w:tab w:val="left" w:pos="360"/>
        </w:tabs>
        <w:ind w:left="0"/>
        <w:jc w:val="both"/>
        <w:rPr>
          <w:rFonts w:ascii="Sylfaen" w:eastAsia="Sylfaen" w:hAnsi="Sylfaen" w:cs="Sylfaen"/>
          <w:sz w:val="20"/>
          <w:szCs w:val="20"/>
          <w:lang w:val="ka-GE"/>
        </w:rPr>
      </w:pPr>
      <w:r w:rsidRPr="00035F97">
        <w:rPr>
          <w:rFonts w:ascii="Sylfaen" w:hAnsi="Sylfaen" w:cs="Sylfaen"/>
          <w:sz w:val="20"/>
          <w:szCs w:val="20"/>
          <w:lang w:val="ka-GE"/>
        </w:rPr>
        <w:t>პროგრამის</w:t>
      </w:r>
      <w:r w:rsidR="003B0890" w:rsidRPr="00035F97">
        <w:rPr>
          <w:rFonts w:ascii="Sylfaen" w:hAnsi="Sylfaen" w:cs="Sylfaen"/>
          <w:sz w:val="20"/>
          <w:szCs w:val="20"/>
          <w:lang w:val="ka-GE"/>
        </w:rPr>
        <w:t xml:space="preserve"> </w:t>
      </w:r>
      <w:r w:rsidRPr="00035F97">
        <w:rPr>
          <w:rFonts w:ascii="Sylfaen" w:hAnsi="Sylfaen" w:cs="Sylfaen"/>
          <w:sz w:val="20"/>
          <w:szCs w:val="20"/>
          <w:lang w:val="ka-GE"/>
        </w:rPr>
        <w:t>მიზანია,</w:t>
      </w:r>
      <w:r w:rsidR="003B0890" w:rsidRPr="00035F97">
        <w:rPr>
          <w:rFonts w:ascii="Sylfaen" w:hAnsi="Sylfaen" w:cs="Sylfaen"/>
          <w:sz w:val="20"/>
          <w:szCs w:val="20"/>
          <w:lang w:val="ka-GE"/>
        </w:rPr>
        <w:t xml:space="preserve"> </w:t>
      </w:r>
      <w:r w:rsidR="003B0890" w:rsidRPr="00035F97">
        <w:rPr>
          <w:rFonts w:ascii="Sylfaen" w:eastAsia="Sylfaen" w:hAnsi="Sylfaen" w:cs="Sylfaen"/>
          <w:color w:val="000000" w:themeColor="text1"/>
          <w:sz w:val="20"/>
          <w:szCs w:val="20"/>
          <w:lang w:val="ka-GE"/>
        </w:rPr>
        <w:t xml:space="preserve">ხის, მხატვრული დამუშავების სფეროსთვის </w:t>
      </w:r>
      <w:r w:rsidRPr="00035F97">
        <w:rPr>
          <w:rFonts w:ascii="Sylfaen" w:hAnsi="Sylfaen" w:cs="Sylfaen"/>
          <w:sz w:val="20"/>
          <w:szCs w:val="20"/>
          <w:lang w:val="ka-GE"/>
        </w:rPr>
        <w:t>უზრუნველყო</w:t>
      </w:r>
      <w:r w:rsidR="003B0890" w:rsidRPr="00035F97">
        <w:rPr>
          <w:rFonts w:ascii="Sylfaen" w:hAnsi="Sylfaen" w:cs="Sylfaen"/>
          <w:sz w:val="20"/>
          <w:szCs w:val="20"/>
          <w:lang w:val="ka-GE"/>
        </w:rPr>
        <w:t>ს კონკუ</w:t>
      </w:r>
      <w:r w:rsidR="00A161D2" w:rsidRPr="00035F97">
        <w:rPr>
          <w:rFonts w:ascii="Sylfaen" w:hAnsi="Sylfaen" w:cs="Sylfaen"/>
          <w:sz w:val="20"/>
          <w:szCs w:val="20"/>
          <w:lang w:val="ka-GE"/>
        </w:rPr>
        <w:t>რენტუნარიანი კადრების მომზადება</w:t>
      </w:r>
      <w:r w:rsidR="003B0890" w:rsidRPr="00035F97">
        <w:rPr>
          <w:rFonts w:ascii="Sylfaen" w:hAnsi="Sylfaen" w:cs="Sylfaen"/>
          <w:sz w:val="20"/>
          <w:szCs w:val="20"/>
          <w:lang w:val="ka-GE"/>
        </w:rPr>
        <w:t xml:space="preserve">. </w:t>
      </w:r>
      <w:r w:rsidRPr="00035F97">
        <w:rPr>
          <w:rFonts w:ascii="Sylfaen" w:hAnsi="Sylfaen" w:cs="Sylfaen"/>
          <w:sz w:val="20"/>
          <w:szCs w:val="20"/>
          <w:lang w:val="ka-GE"/>
        </w:rPr>
        <w:t>პროგრამის</w:t>
      </w:r>
      <w:r w:rsidR="003B0890" w:rsidRPr="00035F97">
        <w:rPr>
          <w:rFonts w:ascii="Sylfaen" w:hAnsi="Sylfaen" w:cs="Sylfaen"/>
          <w:sz w:val="20"/>
          <w:szCs w:val="20"/>
          <w:lang w:val="ka-GE"/>
        </w:rPr>
        <w:t xml:space="preserve"> საფუძველზე შესაძლოა მომზადდეს კადრები </w:t>
      </w:r>
      <w:r w:rsidR="001D0460" w:rsidRPr="00035F97">
        <w:rPr>
          <w:rFonts w:ascii="Sylfaen" w:hAnsi="Sylfaen" w:cs="Sylfaen"/>
          <w:sz w:val="20"/>
          <w:szCs w:val="20"/>
          <w:lang w:val="ka-GE"/>
        </w:rPr>
        <w:t xml:space="preserve">ხის მხატვრული დამუშავების </w:t>
      </w:r>
      <w:r w:rsidR="003B0890" w:rsidRPr="00035F97">
        <w:rPr>
          <w:rFonts w:ascii="Sylfaen" w:hAnsi="Sylfaen" w:cs="Sylfaen"/>
          <w:sz w:val="20"/>
          <w:szCs w:val="20"/>
          <w:lang w:val="ka-GE"/>
        </w:rPr>
        <w:t xml:space="preserve">კვალიფიკაციების მიმართულებით: </w:t>
      </w:r>
      <w:r w:rsidR="00B433D9" w:rsidRPr="00035F97">
        <w:rPr>
          <w:rFonts w:ascii="Sylfaen" w:hAnsi="Sylfaen" w:cs="Sylfaen"/>
          <w:sz w:val="20"/>
          <w:szCs w:val="20"/>
          <w:lang w:val="ka-GE"/>
        </w:rPr>
        <w:t xml:space="preserve"> </w:t>
      </w:r>
      <w:r w:rsidR="00340156" w:rsidRPr="00035F97">
        <w:rPr>
          <w:rFonts w:ascii="Sylfaen" w:hAnsi="Sylfaen" w:cs="Sylfaen"/>
          <w:sz w:val="20"/>
          <w:szCs w:val="20"/>
          <w:lang w:val="ka-GE"/>
        </w:rPr>
        <w:t xml:space="preserve">პროგრამის მიზანია უზრუნველყოს ისეთი პროფესიული პროგრამის დანერგვა, </w:t>
      </w:r>
      <w:r w:rsidR="00340156" w:rsidRPr="00035F97">
        <w:rPr>
          <w:rFonts w:ascii="Sylfaen" w:eastAsia="Sylfaen" w:hAnsi="Sylfaen" w:cs="Sylfaen"/>
          <w:color w:val="000000" w:themeColor="text1"/>
          <w:sz w:val="20"/>
          <w:szCs w:val="20"/>
          <w:lang w:val="ka-GE"/>
        </w:rPr>
        <w:t>რომელიც</w:t>
      </w:r>
      <w:r w:rsidR="00340156" w:rsidRPr="00035F97">
        <w:rPr>
          <w:rFonts w:ascii="Sylfaen" w:eastAsia="Sylfaen" w:hAnsi="Sylfaen" w:cs="Sylfaen"/>
          <w:sz w:val="20"/>
          <w:szCs w:val="20"/>
          <w:lang w:val="ka-GE"/>
        </w:rPr>
        <w:t xml:space="preserve"> მოამზადებს </w:t>
      </w:r>
      <w:r w:rsidR="00340156" w:rsidRPr="00035F97">
        <w:rPr>
          <w:rFonts w:ascii="Sylfaen" w:hAnsi="Sylfaen" w:cs="Sylfaen"/>
          <w:sz w:val="20"/>
          <w:szCs w:val="20"/>
          <w:lang w:val="ka-GE"/>
        </w:rPr>
        <w:t>ხის</w:t>
      </w:r>
      <w:r w:rsidR="00340156" w:rsidRPr="00035F97">
        <w:rPr>
          <w:sz w:val="20"/>
          <w:szCs w:val="20"/>
        </w:rPr>
        <w:t xml:space="preserve"> </w:t>
      </w:r>
      <w:r w:rsidR="00340156" w:rsidRPr="00035F97">
        <w:rPr>
          <w:rFonts w:ascii="Sylfaen" w:hAnsi="Sylfaen" w:cs="Sylfaen"/>
          <w:sz w:val="20"/>
          <w:szCs w:val="20"/>
          <w:lang w:val="ka-GE"/>
        </w:rPr>
        <w:t>მხატვრული</w:t>
      </w:r>
      <w:r w:rsidR="00340156" w:rsidRPr="00035F97">
        <w:rPr>
          <w:sz w:val="20"/>
          <w:szCs w:val="20"/>
        </w:rPr>
        <w:t xml:space="preserve"> </w:t>
      </w:r>
      <w:r w:rsidR="00340156" w:rsidRPr="00035F97">
        <w:rPr>
          <w:rFonts w:ascii="Sylfaen" w:hAnsi="Sylfaen" w:cs="Sylfaen"/>
          <w:sz w:val="20"/>
          <w:szCs w:val="20"/>
          <w:lang w:val="ka-GE"/>
        </w:rPr>
        <w:t>დამუშავების</w:t>
      </w:r>
      <w:r w:rsidR="00340156" w:rsidRPr="00035F97">
        <w:rPr>
          <w:rFonts w:ascii="Sylfaen" w:eastAsia="Sylfaen" w:hAnsi="Sylfaen" w:cs="Sylfaen"/>
          <w:sz w:val="20"/>
          <w:szCs w:val="20"/>
          <w:lang w:val="ka-GE"/>
        </w:rPr>
        <w:t xml:space="preserve"> კვალიფიკაციის მქონე სპეციალისტს, რომელმაც იცის ხის მხატვრული დამუშავებისთვის საჭირო დანადგარების, ხელსაწყოებისა და მასალის შერჩევა, ესკიზისა და ნახაზის შესრულება, კომპიუტერული გრაფიკული პროგრამების გამოყენებით ხის ავეჯის კონსტრუირება, ესკიზის მიხედვით ხის მხატვრული კვეთა, ხის ავეჯისა და დეკორატიული ნივთების დამზადება უსაფრთხოების წესების დაცვით, ხის დაზიანებული  ავეჯის შეკეთება.</w:t>
      </w:r>
    </w:p>
    <w:p w14:paraId="4B254933" w14:textId="77777777" w:rsidR="00972D7C" w:rsidRPr="00972D7C" w:rsidRDefault="00972D7C" w:rsidP="00972D7C">
      <w:pPr>
        <w:pStyle w:val="ListParagraph"/>
        <w:tabs>
          <w:tab w:val="left" w:pos="360"/>
        </w:tabs>
        <w:ind w:left="0"/>
        <w:jc w:val="both"/>
        <w:rPr>
          <w:rFonts w:ascii="Sylfaen" w:eastAsia="Sylfaen" w:hAnsi="Sylfaen" w:cs="Sylfaen"/>
          <w:sz w:val="20"/>
          <w:szCs w:val="20"/>
          <w:lang w:val="ka-GE"/>
        </w:rPr>
      </w:pPr>
    </w:p>
    <w:p w14:paraId="3A9EE936" w14:textId="68C7A819" w:rsidR="00596325" w:rsidRPr="00035F97" w:rsidRDefault="00DC6F80" w:rsidP="003B0890">
      <w:pPr>
        <w:pStyle w:val="ListParagraph"/>
        <w:numPr>
          <w:ilvl w:val="0"/>
          <w:numId w:val="3"/>
        </w:numPr>
        <w:tabs>
          <w:tab w:val="left" w:pos="360"/>
        </w:tabs>
        <w:ind w:left="0" w:firstLine="0"/>
        <w:jc w:val="both"/>
        <w:rPr>
          <w:rFonts w:ascii="Sylfaen" w:hAnsi="Sylfaen" w:cs="Sylfaen"/>
          <w:b/>
          <w:sz w:val="20"/>
          <w:szCs w:val="20"/>
          <w:lang w:val="ka-GE"/>
        </w:rPr>
      </w:pPr>
      <w:r w:rsidRPr="00035F97">
        <w:rPr>
          <w:rFonts w:ascii="Sylfaen" w:hAnsi="Sylfaen" w:cs="Sylfaen"/>
          <w:b/>
          <w:sz w:val="20"/>
          <w:szCs w:val="20"/>
          <w:lang w:val="ka-GE"/>
        </w:rPr>
        <w:t xml:space="preserve">დაშვების წინაპირობა: </w:t>
      </w:r>
      <w:r w:rsidR="00A17C58" w:rsidRPr="00035F97">
        <w:rPr>
          <w:rFonts w:ascii="Sylfaen" w:hAnsi="Sylfaen" w:cs="Sylfaen"/>
          <w:sz w:val="20"/>
          <w:szCs w:val="20"/>
          <w:lang w:val="ka-GE"/>
        </w:rPr>
        <w:t>საბაზო განათლება</w:t>
      </w:r>
    </w:p>
    <w:p w14:paraId="4B90D66A" w14:textId="77777777" w:rsidR="005E1455" w:rsidRPr="00035F97" w:rsidRDefault="005E1455" w:rsidP="005E1455">
      <w:pPr>
        <w:pStyle w:val="ListParagraph"/>
        <w:tabs>
          <w:tab w:val="left" w:pos="360"/>
        </w:tabs>
        <w:ind w:left="0"/>
        <w:jc w:val="both"/>
        <w:rPr>
          <w:rFonts w:ascii="Sylfaen" w:hAnsi="Sylfaen" w:cs="Sylfaen"/>
          <w:b/>
          <w:sz w:val="20"/>
          <w:szCs w:val="20"/>
          <w:lang w:val="ka-GE"/>
        </w:rPr>
      </w:pPr>
    </w:p>
    <w:p w14:paraId="7A1272F3" w14:textId="77777777" w:rsidR="005D4CD5" w:rsidRPr="005D4CD5" w:rsidRDefault="005D4CD5" w:rsidP="005D4CD5">
      <w:pPr>
        <w:numPr>
          <w:ilvl w:val="0"/>
          <w:numId w:val="3"/>
        </w:numPr>
        <w:tabs>
          <w:tab w:val="left" w:pos="360"/>
        </w:tabs>
        <w:spacing w:after="0" w:line="240" w:lineRule="auto"/>
        <w:ind w:left="0" w:firstLine="0"/>
        <w:contextualSpacing/>
        <w:jc w:val="both"/>
        <w:rPr>
          <w:rFonts w:ascii="Sylfaen" w:eastAsia="Times New Roman" w:hAnsi="Sylfaen" w:cs="Sylfaen"/>
          <w:sz w:val="20"/>
          <w:szCs w:val="20"/>
          <w:lang w:val="ka-GE"/>
        </w:rPr>
      </w:pPr>
      <w:r w:rsidRPr="005D4CD5">
        <w:rPr>
          <w:rFonts w:ascii="Sylfaen" w:eastAsia="Times New Roman" w:hAnsi="Sylfaen" w:cs="Sylfaen"/>
          <w:b/>
          <w:bCs/>
          <w:sz w:val="20"/>
          <w:szCs w:val="20"/>
          <w:lang w:val="ka-GE"/>
        </w:rPr>
        <w:t xml:space="preserve">დასაქმების </w:t>
      </w:r>
      <w:r w:rsidRPr="005D4CD5">
        <w:rPr>
          <w:rFonts w:ascii="Sylfaen" w:eastAsia="Times New Roman" w:hAnsi="Sylfaen" w:cs="Times New Roman"/>
          <w:b/>
          <w:sz w:val="20"/>
          <w:szCs w:val="20"/>
          <w:lang w:val="ka-GE"/>
        </w:rPr>
        <w:t>სფერო და შესაძლებლობები</w:t>
      </w:r>
    </w:p>
    <w:p w14:paraId="33ED6D96" w14:textId="77777777" w:rsidR="0018234A" w:rsidRPr="00035F97" w:rsidRDefault="0018234A" w:rsidP="0018234A">
      <w:pPr>
        <w:pStyle w:val="ListParagraph"/>
        <w:tabs>
          <w:tab w:val="left" w:pos="360"/>
        </w:tabs>
        <w:ind w:left="0"/>
        <w:jc w:val="both"/>
        <w:rPr>
          <w:rFonts w:ascii="Sylfaen" w:hAnsi="Sylfaen" w:cs="Sylfaen"/>
          <w:sz w:val="20"/>
          <w:szCs w:val="20"/>
          <w:lang w:val="en-US"/>
        </w:rPr>
      </w:pPr>
    </w:p>
    <w:p w14:paraId="2BE41978" w14:textId="77777777" w:rsidR="00C57649" w:rsidRPr="00035F97" w:rsidRDefault="005D4CD5" w:rsidP="00C57649">
      <w:pPr>
        <w:spacing w:after="0" w:line="240" w:lineRule="auto"/>
        <w:contextualSpacing/>
        <w:jc w:val="both"/>
        <w:rPr>
          <w:rFonts w:ascii="Sylfaen" w:eastAsia="Sylfaen,Sylfaen," w:hAnsi="Sylfaen" w:cs="Sylfaen,Sylfaen,"/>
          <w:b/>
          <w:sz w:val="20"/>
          <w:szCs w:val="20"/>
          <w:lang w:val="ka-GE"/>
        </w:rPr>
      </w:pPr>
      <w:r w:rsidRPr="005D4CD5">
        <w:rPr>
          <w:rFonts w:ascii="Sylfaen" w:eastAsia="Times New Roman" w:hAnsi="Sylfaen" w:cs="Sylfaen"/>
          <w:b/>
          <w:sz w:val="20"/>
          <w:szCs w:val="20"/>
          <w:shd w:val="clear" w:color="auto" w:fill="FFFFFF" w:themeFill="background1"/>
          <w:lang w:val="ka-GE"/>
        </w:rPr>
        <w:t>ხის მხატვრული დამუშავებაში</w:t>
      </w:r>
      <w:r w:rsidRPr="005D4CD5">
        <w:rPr>
          <w:rFonts w:ascii="Sylfaen" w:eastAsia="Times New Roman" w:hAnsi="Sylfaen" w:cs="Sylfaen"/>
          <w:sz w:val="20"/>
          <w:szCs w:val="20"/>
          <w:shd w:val="clear" w:color="auto" w:fill="FFFFFF" w:themeFill="background1"/>
          <w:lang w:val="ka-GE"/>
        </w:rPr>
        <w:t xml:space="preserve"> </w:t>
      </w:r>
      <w:r w:rsidRPr="005D4CD5">
        <w:rPr>
          <w:rFonts w:ascii="Sylfaen" w:eastAsia="Times New Roman" w:hAnsi="Sylfaen" w:cs="Calibri"/>
          <w:bCs/>
          <w:color w:val="222222"/>
          <w:sz w:val="20"/>
          <w:szCs w:val="20"/>
          <w:shd w:val="clear" w:color="auto" w:fill="FFFFFF"/>
          <w:lang w:val="ka-GE"/>
        </w:rPr>
        <w:t>საბაზო პროფესიული</w:t>
      </w:r>
      <w:r w:rsidRPr="005D4CD5">
        <w:rPr>
          <w:rFonts w:ascii="Sylfaen" w:eastAsia="Times New Roman" w:hAnsi="Sylfaen" w:cs="Calibri"/>
          <w:b/>
          <w:bCs/>
          <w:color w:val="222222"/>
          <w:sz w:val="20"/>
          <w:szCs w:val="20"/>
          <w:shd w:val="clear" w:color="auto" w:fill="FFFFFF"/>
          <w:lang w:val="ka-GE"/>
        </w:rPr>
        <w:t> </w:t>
      </w:r>
      <w:r w:rsidRPr="005D4CD5">
        <w:rPr>
          <w:rFonts w:ascii="Sylfaen" w:eastAsia="Times New Roman" w:hAnsi="Sylfaen" w:cs="Sylfaen"/>
          <w:sz w:val="20"/>
          <w:szCs w:val="20"/>
          <w:shd w:val="clear" w:color="auto" w:fill="FFFFFF" w:themeFill="background1"/>
          <w:lang w:val="ka-GE"/>
        </w:rPr>
        <w:t xml:space="preserve"> კვალიფიკაციის </w:t>
      </w:r>
      <w:r w:rsidRPr="005D4CD5">
        <w:rPr>
          <w:rFonts w:ascii="Sylfaen" w:eastAsia="Times New Roman" w:hAnsi="Sylfaen" w:cs="Sylfaen"/>
          <w:sz w:val="20"/>
          <w:szCs w:val="20"/>
          <w:lang w:val="ka-GE"/>
        </w:rPr>
        <w:t xml:space="preserve">მქონე პირი შესაძლოა დასაქმდეს </w:t>
      </w:r>
      <w:r w:rsidRPr="005D4CD5">
        <w:rPr>
          <w:rFonts w:ascii="Sylfaen" w:eastAsia="Times New Roman" w:hAnsi="Sylfaen" w:cs="Sylfaen"/>
          <w:sz w:val="20"/>
          <w:szCs w:val="20"/>
          <w:shd w:val="clear" w:color="auto" w:fill="FFFFFF" w:themeFill="background1"/>
          <w:lang w:val="ka-GE"/>
        </w:rPr>
        <w:t xml:space="preserve">ავეჯის კონსტრუქტორად, </w:t>
      </w:r>
      <w:r w:rsidRPr="005D4CD5">
        <w:rPr>
          <w:rFonts w:ascii="Sylfaen" w:eastAsia="Sylfaen,Sylfaen," w:hAnsi="Sylfaen" w:cs="Sylfaen,Sylfaen,"/>
          <w:sz w:val="20"/>
          <w:szCs w:val="20"/>
          <w:shd w:val="clear" w:color="auto" w:fill="FFFFFF" w:themeFill="background1"/>
          <w:lang w:val="ka-GE"/>
        </w:rPr>
        <w:t>ეკლესიების, სკოლების, რესტორნების ავეჯის მწარმოებლად, სპეციალური ავეჯის (დახლების, ვიტრინების, თაროების და მისთ) მწარმოებლად, საოფისე ავეჯის მწარმოებლად, ხის საყოფაცხოვრებო ნივთებისა და სამზარეულოს საკუთნოების მწარმოებლად, ხის სტატუეტების და ორნამენტების, ხის ინკრუსტაციების, ხის ფერადი მოზაიკის მწარმოებლად, ხის ყუთების, საიუველირო ნაკეთობების,</w:t>
      </w:r>
      <w:r w:rsidRPr="005D4CD5">
        <w:rPr>
          <w:rFonts w:ascii="Sylfaen" w:eastAsia="Sylfaen,Sylfaen," w:hAnsi="Sylfaen" w:cs="Sylfaen,Sylfaen,"/>
          <w:sz w:val="20"/>
          <w:szCs w:val="20"/>
          <w:lang w:val="ka-GE"/>
        </w:rPr>
        <w:t xml:space="preserve"> სასადილო საკუთნოების და მსგავსი ნაკეთობების მწარმოებლად.</w:t>
      </w:r>
    </w:p>
    <w:p w14:paraId="6B117F25" w14:textId="68B1C9FD" w:rsidR="005D4CD5" w:rsidRPr="005D4CD5" w:rsidRDefault="005D4CD5" w:rsidP="00C57649">
      <w:pPr>
        <w:spacing w:after="0" w:line="240" w:lineRule="auto"/>
        <w:contextualSpacing/>
        <w:jc w:val="both"/>
        <w:rPr>
          <w:rFonts w:ascii="Sylfaen" w:eastAsia="Sylfaen,Sylfaen," w:hAnsi="Sylfaen" w:cs="Sylfaen,Sylfaen,"/>
          <w:b/>
          <w:sz w:val="20"/>
          <w:szCs w:val="20"/>
          <w:lang w:val="ka-GE"/>
        </w:rPr>
      </w:pPr>
      <w:r w:rsidRPr="005D4CD5">
        <w:rPr>
          <w:rFonts w:ascii="Sylfaen" w:eastAsia="Sylfaen,Sylfaen," w:hAnsi="Sylfaen" w:cs="Sylfaen,Sylfaen,"/>
          <w:sz w:val="20"/>
          <w:szCs w:val="20"/>
          <w:lang w:val="ka-GE"/>
        </w:rPr>
        <w:t xml:space="preserve">პირს შეუძლია დასაქმდეს: ავეჯის დამამზადებელ საწარმოში, ხის დამამუშავებელ საწარმოში, ხის წნული ნივთების დამამზადებელ სახელოსნოში, </w:t>
      </w:r>
      <w:r w:rsidRPr="005D4CD5">
        <w:rPr>
          <w:rFonts w:ascii="Sylfaen" w:eastAsia="Times New Roman" w:hAnsi="Sylfaen" w:cs="Sylfaen"/>
          <w:noProof/>
          <w:sz w:val="20"/>
          <w:szCs w:val="20"/>
          <w:lang w:val="ka-GE"/>
        </w:rPr>
        <w:t>შექმნას</w:t>
      </w:r>
      <w:r w:rsidRPr="005D4CD5">
        <w:rPr>
          <w:rFonts w:ascii="Sylfaen" w:eastAsia="Times New Roman" w:hAnsi="Sylfaen" w:cs="Sylfaen"/>
          <w:sz w:val="20"/>
          <w:szCs w:val="20"/>
          <w:lang w:val="ka-GE"/>
        </w:rPr>
        <w:t xml:space="preserve"> </w:t>
      </w:r>
      <w:r w:rsidRPr="005D4CD5">
        <w:rPr>
          <w:rFonts w:ascii="Sylfaen" w:eastAsia="Times New Roman" w:hAnsi="Sylfaen" w:cs="Sylfaen"/>
          <w:noProof/>
          <w:sz w:val="20"/>
          <w:szCs w:val="20"/>
          <w:lang w:val="ka-GE"/>
        </w:rPr>
        <w:t>კერძო</w:t>
      </w:r>
      <w:r w:rsidRPr="005D4CD5">
        <w:rPr>
          <w:rFonts w:ascii="Sylfaen" w:eastAsia="Times New Roman" w:hAnsi="Sylfaen" w:cs="Sylfaen"/>
          <w:sz w:val="20"/>
          <w:szCs w:val="20"/>
          <w:lang w:val="ka-GE"/>
        </w:rPr>
        <w:t xml:space="preserve"> </w:t>
      </w:r>
      <w:r w:rsidRPr="005D4CD5">
        <w:rPr>
          <w:rFonts w:ascii="Sylfaen" w:eastAsia="Times New Roman" w:hAnsi="Sylfaen" w:cs="Sylfaen"/>
          <w:noProof/>
          <w:sz w:val="20"/>
          <w:szCs w:val="20"/>
          <w:lang w:val="ka-GE"/>
        </w:rPr>
        <w:t>წარმოება</w:t>
      </w:r>
      <w:r w:rsidRPr="005D4CD5">
        <w:rPr>
          <w:rFonts w:ascii="Sylfaen" w:eastAsia="Times New Roman" w:hAnsi="Sylfaen" w:cs="Sylfaen"/>
          <w:sz w:val="20"/>
          <w:szCs w:val="20"/>
          <w:lang w:val="ka-GE"/>
        </w:rPr>
        <w:t xml:space="preserve"> </w:t>
      </w:r>
      <w:r w:rsidRPr="005D4CD5">
        <w:rPr>
          <w:rFonts w:ascii="Sylfaen" w:eastAsia="Times New Roman" w:hAnsi="Sylfaen" w:cs="Sylfaen"/>
          <w:noProof/>
          <w:sz w:val="20"/>
          <w:szCs w:val="20"/>
          <w:lang w:val="ka-GE"/>
        </w:rPr>
        <w:t>და</w:t>
      </w:r>
      <w:r w:rsidRPr="005D4CD5">
        <w:rPr>
          <w:rFonts w:ascii="Sylfaen" w:eastAsia="Times New Roman" w:hAnsi="Sylfaen" w:cs="Sylfaen"/>
          <w:sz w:val="20"/>
          <w:szCs w:val="20"/>
          <w:lang w:val="ka-GE"/>
        </w:rPr>
        <w:t xml:space="preserve"> </w:t>
      </w:r>
      <w:r w:rsidRPr="005D4CD5">
        <w:rPr>
          <w:rFonts w:ascii="Sylfaen" w:eastAsia="Times New Roman" w:hAnsi="Sylfaen" w:cs="Sylfaen"/>
          <w:noProof/>
          <w:sz w:val="20"/>
          <w:szCs w:val="20"/>
          <w:lang w:val="ka-GE"/>
        </w:rPr>
        <w:t>აწარმოოს</w:t>
      </w:r>
      <w:r w:rsidRPr="005D4CD5">
        <w:rPr>
          <w:rFonts w:ascii="Sylfaen" w:eastAsia="Times New Roman" w:hAnsi="Sylfaen" w:cs="Sylfaen"/>
          <w:sz w:val="20"/>
          <w:szCs w:val="20"/>
          <w:lang w:val="ka-GE"/>
        </w:rPr>
        <w:t xml:space="preserve"> </w:t>
      </w:r>
      <w:r w:rsidRPr="005D4CD5">
        <w:rPr>
          <w:rFonts w:ascii="Sylfaen" w:eastAsia="Times New Roman" w:hAnsi="Sylfaen" w:cs="Sylfaen"/>
          <w:noProof/>
          <w:sz w:val="20"/>
          <w:szCs w:val="20"/>
          <w:lang w:val="ka-GE"/>
        </w:rPr>
        <w:t>საკუთარი</w:t>
      </w:r>
      <w:r w:rsidRPr="005D4CD5">
        <w:rPr>
          <w:rFonts w:ascii="Sylfaen" w:eastAsia="Times New Roman" w:hAnsi="Sylfaen" w:cs="Sylfaen"/>
          <w:sz w:val="20"/>
          <w:szCs w:val="20"/>
          <w:lang w:val="ka-GE"/>
        </w:rPr>
        <w:t xml:space="preserve"> </w:t>
      </w:r>
      <w:r w:rsidRPr="005D4CD5">
        <w:rPr>
          <w:rFonts w:ascii="Sylfaen" w:eastAsia="Times New Roman" w:hAnsi="Sylfaen" w:cs="Sylfaen"/>
          <w:noProof/>
          <w:sz w:val="20"/>
          <w:szCs w:val="20"/>
          <w:lang w:val="ka-GE"/>
        </w:rPr>
        <w:t>ბიზნესი.</w:t>
      </w:r>
    </w:p>
    <w:p w14:paraId="194790FA" w14:textId="77777777" w:rsidR="005D4CD5" w:rsidRPr="005D4CD5" w:rsidRDefault="005D4CD5" w:rsidP="00C57649">
      <w:pPr>
        <w:tabs>
          <w:tab w:val="left" w:pos="3609"/>
        </w:tabs>
        <w:spacing w:after="0" w:line="240" w:lineRule="auto"/>
        <w:contextualSpacing/>
        <w:jc w:val="both"/>
        <w:rPr>
          <w:rFonts w:ascii="Sylfaen" w:eastAsia="Sylfaen,Sylfaen," w:hAnsi="Sylfaen" w:cs="Sylfaen,Sylfaen,"/>
          <w:sz w:val="20"/>
          <w:szCs w:val="20"/>
          <w:lang w:val="ka-GE"/>
        </w:rPr>
      </w:pPr>
      <w:r w:rsidRPr="005D4CD5">
        <w:rPr>
          <w:rFonts w:ascii="Sylfaen" w:eastAsia="Times New Roman" w:hAnsi="Sylfaen" w:cs="Sylfaen"/>
          <w:sz w:val="20"/>
          <w:szCs w:val="20"/>
          <w:lang w:val="ka-GE"/>
        </w:rPr>
        <w:t>ეკონომიკური</w:t>
      </w:r>
      <w:r w:rsidRPr="005D4CD5">
        <w:rPr>
          <w:rFonts w:ascii="Sylfaen" w:eastAsia="Times New Roman" w:hAnsi="Sylfaen" w:cs="Times New Roman"/>
          <w:sz w:val="20"/>
          <w:szCs w:val="20"/>
          <w:lang w:val="ka-GE"/>
        </w:rPr>
        <w:t xml:space="preserve"> </w:t>
      </w:r>
      <w:r w:rsidRPr="005D4CD5">
        <w:rPr>
          <w:rFonts w:ascii="Sylfaen" w:eastAsia="Times New Roman" w:hAnsi="Sylfaen" w:cs="Sylfaen"/>
          <w:sz w:val="20"/>
          <w:szCs w:val="20"/>
          <w:lang w:val="ka-GE"/>
        </w:rPr>
        <w:t>საქმიანობების</w:t>
      </w:r>
      <w:r w:rsidRPr="005D4CD5">
        <w:rPr>
          <w:rFonts w:ascii="Sylfaen" w:eastAsia="Times New Roman" w:hAnsi="Sylfaen" w:cs="Times New Roman"/>
          <w:sz w:val="20"/>
          <w:szCs w:val="20"/>
          <w:lang w:val="ka-GE"/>
        </w:rPr>
        <w:t xml:space="preserve"> </w:t>
      </w:r>
      <w:r w:rsidRPr="005D4CD5">
        <w:rPr>
          <w:rFonts w:ascii="Sylfaen" w:eastAsia="Times New Roman" w:hAnsi="Sylfaen" w:cs="Sylfaen"/>
          <w:sz w:val="20"/>
          <w:szCs w:val="20"/>
          <w:lang w:val="ka-GE"/>
        </w:rPr>
        <w:t>სახეების</w:t>
      </w:r>
      <w:r w:rsidRPr="005D4CD5">
        <w:rPr>
          <w:rFonts w:ascii="Sylfaen" w:eastAsia="Times New Roman" w:hAnsi="Sylfaen" w:cs="Times New Roman"/>
          <w:sz w:val="20"/>
          <w:szCs w:val="20"/>
          <w:lang w:val="ka-GE"/>
        </w:rPr>
        <w:t xml:space="preserve"> </w:t>
      </w:r>
      <w:r w:rsidRPr="005D4CD5">
        <w:rPr>
          <w:rFonts w:ascii="Sylfaen" w:eastAsia="Times New Roman" w:hAnsi="Sylfaen" w:cs="Sylfaen"/>
          <w:sz w:val="20"/>
          <w:szCs w:val="20"/>
          <w:lang w:val="ka-GE"/>
        </w:rPr>
        <w:t>ეროვნული</w:t>
      </w:r>
      <w:r w:rsidRPr="005D4CD5">
        <w:rPr>
          <w:rFonts w:ascii="Sylfaen" w:eastAsia="Times New Roman" w:hAnsi="Sylfaen" w:cs="Times New Roman"/>
          <w:sz w:val="20"/>
          <w:szCs w:val="20"/>
          <w:lang w:val="ka-GE"/>
        </w:rPr>
        <w:t xml:space="preserve"> </w:t>
      </w:r>
      <w:r w:rsidRPr="005D4CD5">
        <w:rPr>
          <w:rFonts w:ascii="Sylfaen" w:eastAsia="Times New Roman" w:hAnsi="Sylfaen" w:cs="Sylfaen"/>
          <w:sz w:val="20"/>
          <w:szCs w:val="20"/>
          <w:lang w:val="ka-GE"/>
        </w:rPr>
        <w:t xml:space="preserve">კლასიფიკატორის  კოდები: 16.29; 16.29.0; </w:t>
      </w:r>
      <w:r w:rsidRPr="005D4CD5">
        <w:rPr>
          <w:rFonts w:ascii="Sylfaen" w:eastAsia="Sylfaen,Sylfaen," w:hAnsi="Sylfaen" w:cs="Sylfaen,Sylfaen,"/>
          <w:sz w:val="20"/>
          <w:szCs w:val="20"/>
          <w:lang w:val="ka-GE"/>
        </w:rPr>
        <w:t>31.0; 31.01; 31.01.0.</w:t>
      </w:r>
    </w:p>
    <w:p w14:paraId="699174E6" w14:textId="77777777" w:rsidR="005D4CD5" w:rsidRPr="005D4CD5" w:rsidRDefault="005D4CD5" w:rsidP="00C57649">
      <w:pPr>
        <w:tabs>
          <w:tab w:val="left" w:pos="3609"/>
        </w:tabs>
        <w:spacing w:after="0" w:line="240" w:lineRule="auto"/>
        <w:contextualSpacing/>
        <w:jc w:val="both"/>
        <w:rPr>
          <w:rFonts w:ascii="Sylfaen" w:eastAsia="Sylfaen,Sylfaen," w:hAnsi="Sylfaen" w:cs="Sylfaen,Sylfaen,"/>
          <w:sz w:val="20"/>
          <w:szCs w:val="20"/>
          <w:lang w:val="ka-GE"/>
        </w:rPr>
      </w:pPr>
      <w:r w:rsidRPr="005D4CD5">
        <w:rPr>
          <w:rFonts w:ascii="Sylfaen" w:eastAsia="Sylfaen" w:hAnsi="Sylfaen" w:cs="Sylfaen"/>
          <w:bCs/>
          <w:sz w:val="20"/>
          <w:szCs w:val="20"/>
          <w:lang w:val="ka-GE"/>
        </w:rPr>
        <w:t>დასაქმების საერთაშორისო კლასიფიკატორის (ISCO) კოდები: 7522; 7523.</w:t>
      </w:r>
    </w:p>
    <w:p w14:paraId="1BBAA898" w14:textId="66CDCECB" w:rsidR="00133D8F" w:rsidRPr="00035F97" w:rsidRDefault="00133D8F" w:rsidP="00372A91">
      <w:pPr>
        <w:tabs>
          <w:tab w:val="left" w:pos="360"/>
        </w:tabs>
        <w:jc w:val="both"/>
        <w:rPr>
          <w:rFonts w:ascii="Sylfaen" w:hAnsi="Sylfaen" w:cs="Sylfaen"/>
          <w:sz w:val="20"/>
          <w:szCs w:val="20"/>
          <w:lang w:val="ka-GE"/>
        </w:rPr>
      </w:pPr>
    </w:p>
    <w:p w14:paraId="28C9C401" w14:textId="70DFC95E" w:rsidR="00405B45" w:rsidRPr="00035F97" w:rsidRDefault="00260F82" w:rsidP="003B0890">
      <w:pPr>
        <w:pStyle w:val="ListParagraph"/>
        <w:numPr>
          <w:ilvl w:val="0"/>
          <w:numId w:val="3"/>
        </w:numPr>
        <w:tabs>
          <w:tab w:val="left" w:pos="360"/>
        </w:tabs>
        <w:ind w:left="0" w:firstLine="0"/>
        <w:jc w:val="both"/>
        <w:rPr>
          <w:rFonts w:ascii="Sylfaen" w:hAnsi="Sylfaen"/>
          <w:b/>
          <w:sz w:val="20"/>
          <w:szCs w:val="20"/>
          <w:lang w:val="ka-GE"/>
        </w:rPr>
      </w:pPr>
      <w:r w:rsidRPr="00035F97">
        <w:rPr>
          <w:rFonts w:ascii="Sylfaen" w:hAnsi="Sylfaen" w:cs="Sylfaen"/>
          <w:b/>
          <w:sz w:val="20"/>
          <w:szCs w:val="20"/>
          <w:lang w:val="ka-GE"/>
        </w:rPr>
        <w:t xml:space="preserve">სტრუქტურა </w:t>
      </w:r>
      <w:r w:rsidR="00060602" w:rsidRPr="00035F97">
        <w:rPr>
          <w:rFonts w:ascii="Sylfaen" w:hAnsi="Sylfaen" w:cs="Sylfaen"/>
          <w:b/>
          <w:sz w:val="20"/>
          <w:szCs w:val="20"/>
          <w:lang w:val="ka-GE"/>
        </w:rPr>
        <w:t>და მოდულები</w:t>
      </w:r>
      <w:r w:rsidR="00B13344" w:rsidRPr="00035F97">
        <w:rPr>
          <w:rFonts w:ascii="Sylfaen" w:hAnsi="Sylfaen" w:cs="Sylfaen"/>
          <w:b/>
          <w:sz w:val="20"/>
          <w:szCs w:val="20"/>
          <w:lang w:val="ka-GE"/>
        </w:rPr>
        <w:t>:</w:t>
      </w:r>
      <w:r w:rsidR="00745225" w:rsidRPr="00035F97">
        <w:rPr>
          <w:rFonts w:ascii="Sylfaen" w:hAnsi="Sylfaen" w:cs="Sylfaen"/>
          <w:b/>
          <w:sz w:val="20"/>
          <w:szCs w:val="20"/>
          <w:lang w:val="en-US"/>
        </w:rPr>
        <w:t xml:space="preserve"> </w:t>
      </w:r>
    </w:p>
    <w:p w14:paraId="2AF15F3A" w14:textId="77777777" w:rsidR="009C174E" w:rsidRPr="00035F97" w:rsidRDefault="009C174E" w:rsidP="009C174E">
      <w:pPr>
        <w:pStyle w:val="ListParagraph"/>
        <w:tabs>
          <w:tab w:val="left" w:pos="360"/>
        </w:tabs>
        <w:ind w:left="0"/>
        <w:jc w:val="both"/>
        <w:rPr>
          <w:rFonts w:ascii="Sylfaen" w:hAnsi="Sylfaen"/>
          <w:b/>
          <w:sz w:val="20"/>
          <w:szCs w:val="20"/>
          <w:lang w:val="ka-GE"/>
        </w:rPr>
      </w:pPr>
    </w:p>
    <w:p w14:paraId="23B373A0" w14:textId="400C9B3E" w:rsidR="0018234A" w:rsidRPr="00035F97" w:rsidRDefault="00A161D2" w:rsidP="00F00AE5">
      <w:pPr>
        <w:pStyle w:val="ListParagraph"/>
        <w:ind w:left="0"/>
        <w:jc w:val="both"/>
        <w:rPr>
          <w:rFonts w:ascii="Sylfaen" w:hAnsi="Sylfaen" w:cs="Sylfaen"/>
          <w:sz w:val="20"/>
          <w:szCs w:val="20"/>
          <w:lang w:val="ka-GE"/>
        </w:rPr>
      </w:pPr>
      <w:r w:rsidRPr="00035F97">
        <w:rPr>
          <w:rFonts w:ascii="Sylfaen" w:hAnsi="Sylfaen" w:cs="Sylfaen"/>
          <w:sz w:val="20"/>
          <w:szCs w:val="20"/>
          <w:lang w:val="ka-GE"/>
        </w:rPr>
        <w:t xml:space="preserve">პროგრამა </w:t>
      </w:r>
      <w:r w:rsidR="001D0460" w:rsidRPr="00035F97">
        <w:rPr>
          <w:rFonts w:ascii="Sylfaen" w:hAnsi="Sylfaen" w:cs="Sylfaen"/>
          <w:sz w:val="20"/>
          <w:szCs w:val="20"/>
          <w:lang w:val="ka-GE"/>
        </w:rPr>
        <w:t>მოიცავს, ზოგად 6</w:t>
      </w:r>
      <w:r w:rsidRPr="00035F97">
        <w:rPr>
          <w:rFonts w:ascii="Sylfaen" w:hAnsi="Sylfaen" w:cs="Sylfaen"/>
          <w:sz w:val="20"/>
          <w:szCs w:val="20"/>
          <w:lang w:val="ka-GE"/>
        </w:rPr>
        <w:t xml:space="preserve"> </w:t>
      </w:r>
      <w:r w:rsidR="00DD1E9E">
        <w:rPr>
          <w:rFonts w:ascii="Sylfaen" w:hAnsi="Sylfaen" w:cs="Sylfaen"/>
          <w:sz w:val="20"/>
          <w:szCs w:val="20"/>
          <w:lang w:val="ka-GE"/>
        </w:rPr>
        <w:t>მოდულს 16 კრედიტ</w:t>
      </w:r>
      <w:r w:rsidR="001D0460" w:rsidRPr="00035F97">
        <w:rPr>
          <w:rFonts w:ascii="Sylfaen" w:hAnsi="Sylfaen" w:cs="Sylfaen"/>
          <w:sz w:val="20"/>
          <w:szCs w:val="20"/>
          <w:lang w:val="ka-GE"/>
        </w:rPr>
        <w:t>ის ოდენობ</w:t>
      </w:r>
      <w:r w:rsidR="00972D7C">
        <w:rPr>
          <w:rFonts w:ascii="Sylfaen" w:hAnsi="Sylfaen" w:cs="Sylfaen"/>
          <w:sz w:val="20"/>
          <w:szCs w:val="20"/>
          <w:lang w:val="ka-GE"/>
        </w:rPr>
        <w:t>ით, საერთო პროფესიულ</w:t>
      </w:r>
      <w:r w:rsidR="001D0460" w:rsidRPr="00035F97">
        <w:rPr>
          <w:rFonts w:ascii="Sylfaen" w:hAnsi="Sylfaen" w:cs="Sylfaen"/>
          <w:sz w:val="20"/>
          <w:szCs w:val="20"/>
          <w:lang w:val="ka-GE"/>
        </w:rPr>
        <w:t xml:space="preserve"> 5 მოდულეს 16 კრედიტის ოდენობით და </w:t>
      </w:r>
      <w:r w:rsidR="00F00AE5" w:rsidRPr="00035F97">
        <w:rPr>
          <w:rFonts w:ascii="Sylfaen" w:hAnsi="Sylfaen" w:cs="Sylfaen"/>
          <w:sz w:val="20"/>
          <w:szCs w:val="20"/>
          <w:lang w:val="ka-GE"/>
        </w:rPr>
        <w:t xml:space="preserve">9 </w:t>
      </w:r>
      <w:r w:rsidR="00972D7C">
        <w:rPr>
          <w:rFonts w:ascii="Sylfaen" w:hAnsi="Sylfaen" w:cs="Sylfaen"/>
          <w:sz w:val="20"/>
          <w:szCs w:val="20"/>
          <w:lang w:val="ka-GE"/>
        </w:rPr>
        <w:t xml:space="preserve"> პროფესიულ</w:t>
      </w:r>
      <w:r w:rsidR="00F00AE5" w:rsidRPr="00035F97">
        <w:rPr>
          <w:rFonts w:ascii="Sylfaen" w:hAnsi="Sylfaen" w:cs="Sylfaen"/>
          <w:sz w:val="20"/>
          <w:szCs w:val="20"/>
          <w:lang w:val="ka-GE"/>
        </w:rPr>
        <w:t xml:space="preserve"> მოდულს ჯამური 46 კრედიტის ოდენობით. </w:t>
      </w:r>
      <w:r w:rsidR="00C57649" w:rsidRPr="00035F97">
        <w:rPr>
          <w:rFonts w:ascii="Sylfaen" w:hAnsi="Sylfaen" w:cs="Sylfaen"/>
          <w:sz w:val="20"/>
          <w:szCs w:val="20"/>
          <w:lang w:val="ka-GE"/>
        </w:rPr>
        <w:t>ხის მხატვრულ დამუშავებაში საბაზო პროფესიული კვალიფიკაციის მინიჭებისათვის პირმა უნდა დააგროვოს  78  კრედიტი.</w:t>
      </w:r>
      <w:r w:rsidR="004350B0" w:rsidRPr="00035F97">
        <w:rPr>
          <w:rFonts w:ascii="Sylfaen" w:hAnsi="Sylfaen" w:cs="Sylfaen"/>
          <w:sz w:val="20"/>
          <w:szCs w:val="20"/>
          <w:lang w:val="ka-GE"/>
        </w:rPr>
        <w:t xml:space="preserve"> ხ</w:t>
      </w:r>
      <w:r w:rsidRPr="00035F97">
        <w:rPr>
          <w:rFonts w:ascii="Sylfaen" w:hAnsi="Sylfaen" w:cs="Sylfaen"/>
          <w:sz w:val="20"/>
          <w:szCs w:val="20"/>
          <w:lang w:val="ka-GE"/>
        </w:rPr>
        <w:t>ოლო არაქართულენოვანმა</w:t>
      </w:r>
      <w:r w:rsidR="007C7C04">
        <w:rPr>
          <w:rFonts w:ascii="Sylfaen" w:hAnsi="Sylfaen" w:cs="Sylfaen"/>
          <w:sz w:val="20"/>
          <w:szCs w:val="20"/>
          <w:lang w:val="ka-GE"/>
        </w:rPr>
        <w:t xml:space="preserve"> </w:t>
      </w:r>
      <w:r w:rsidR="007C7C04" w:rsidRPr="007C7C04">
        <w:rPr>
          <w:rFonts w:ascii="Sylfaen" w:hAnsi="Sylfaen" w:cs="Sylfaen"/>
          <w:sz w:val="20"/>
          <w:szCs w:val="20"/>
          <w:lang w:val="en-US"/>
        </w:rPr>
        <w:t>პროფესიულმა</w:t>
      </w:r>
      <w:r w:rsidR="007C7C04">
        <w:rPr>
          <w:rFonts w:ascii="Sylfaen" w:hAnsi="Sylfaen" w:cs="Sylfaen"/>
          <w:sz w:val="20"/>
          <w:szCs w:val="20"/>
          <w:lang w:val="ka-GE"/>
        </w:rPr>
        <w:t xml:space="preserve"> </w:t>
      </w:r>
      <w:r w:rsidRPr="00035F97">
        <w:rPr>
          <w:rFonts w:ascii="Sylfaen" w:hAnsi="Sylfaen" w:cs="Sylfaen"/>
          <w:sz w:val="20"/>
          <w:szCs w:val="20"/>
          <w:lang w:val="ka-GE"/>
        </w:rPr>
        <w:t xml:space="preserve"> სტუდენტემ</w:t>
      </w:r>
      <w:r w:rsidR="004350B0" w:rsidRPr="00035F97">
        <w:rPr>
          <w:rFonts w:ascii="Sylfaen" w:hAnsi="Sylfaen" w:cs="Sylfaen"/>
          <w:sz w:val="20"/>
          <w:szCs w:val="20"/>
          <w:lang w:val="ka-GE"/>
        </w:rPr>
        <w:t xml:space="preserve">ა კი 93 </w:t>
      </w:r>
      <w:r w:rsidRPr="00035F97">
        <w:rPr>
          <w:rFonts w:ascii="Sylfaen" w:hAnsi="Sylfaen" w:cs="Sylfaen"/>
          <w:sz w:val="20"/>
          <w:szCs w:val="20"/>
          <w:lang w:val="ka-GE"/>
        </w:rPr>
        <w:t xml:space="preserve">კრედიტი, რომელთაგან 78 კრედიტს ემატება ქართული </w:t>
      </w:r>
      <w:r w:rsidRPr="00035F97">
        <w:rPr>
          <w:rFonts w:ascii="Sylfaen" w:hAnsi="Sylfaen" w:cs="Sylfaen"/>
          <w:sz w:val="20"/>
          <w:szCs w:val="20"/>
          <w:lang w:val="en-US"/>
        </w:rPr>
        <w:t xml:space="preserve">A2 </w:t>
      </w:r>
      <w:r w:rsidRPr="00035F97">
        <w:rPr>
          <w:rFonts w:ascii="Sylfaen" w:hAnsi="Sylfaen" w:cs="Sylfaen"/>
          <w:sz w:val="20"/>
          <w:szCs w:val="20"/>
          <w:lang w:val="ka-GE"/>
        </w:rPr>
        <w:t xml:space="preserve">მოდული 15 კრედიტი. </w:t>
      </w:r>
    </w:p>
    <w:p w14:paraId="26CC622D" w14:textId="77777777" w:rsidR="004350B0" w:rsidRPr="00035F97" w:rsidRDefault="004350B0" w:rsidP="00372A91">
      <w:pPr>
        <w:spacing w:after="120" w:line="240" w:lineRule="auto"/>
        <w:contextualSpacing/>
        <w:jc w:val="both"/>
        <w:rPr>
          <w:rFonts w:ascii="Sylfaen" w:eastAsia="Times New Roman" w:hAnsi="Sylfaen" w:cs="Times New Roman"/>
          <w:b/>
          <w:sz w:val="20"/>
          <w:szCs w:val="20"/>
          <w:lang w:val="ka-GE"/>
        </w:rPr>
      </w:pPr>
    </w:p>
    <w:p w14:paraId="5BD5213E" w14:textId="3D6B97F3" w:rsidR="00A161D2" w:rsidRPr="00035F97" w:rsidRDefault="004350B0" w:rsidP="00372A91">
      <w:pPr>
        <w:spacing w:after="0" w:line="240" w:lineRule="auto"/>
        <w:contextualSpacing/>
        <w:jc w:val="both"/>
        <w:rPr>
          <w:rFonts w:ascii="Sylfaen" w:eastAsia="Times New Roman" w:hAnsi="Sylfaen" w:cs="Times New Roman"/>
          <w:sz w:val="20"/>
          <w:szCs w:val="20"/>
          <w:lang w:val="ka-GE"/>
        </w:rPr>
      </w:pPr>
      <w:r w:rsidRPr="00035F97">
        <w:rPr>
          <w:rFonts w:ascii="Sylfaen" w:eastAsia="Times New Roman" w:hAnsi="Sylfaen" w:cs="Sylfaen"/>
          <w:sz w:val="20"/>
          <w:szCs w:val="20"/>
          <w:lang w:val="ka-GE"/>
        </w:rPr>
        <w:t>მოდულების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ქართული</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ენა</w:t>
      </w:r>
      <w:r w:rsidRPr="00035F97">
        <w:rPr>
          <w:rFonts w:ascii="Sylfaen" w:eastAsia="Times New Roman" w:hAnsi="Sylfaen" w:cs="Times New Roman"/>
          <w:sz w:val="20"/>
          <w:szCs w:val="20"/>
          <w:lang w:val="ka-GE"/>
        </w:rPr>
        <w:t xml:space="preserve"> A2 </w:t>
      </w:r>
      <w:r w:rsidRPr="00035F97">
        <w:rPr>
          <w:rFonts w:ascii="Sylfaen" w:eastAsia="Times New Roman" w:hAnsi="Sylfaen" w:cs="Sylfaen"/>
          <w:sz w:val="20"/>
          <w:szCs w:val="20"/>
          <w:lang w:val="ka-GE"/>
        </w:rPr>
        <w:t>გავლა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სავალდებულოა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მხოლოდ</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იმ</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პროფესიული</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სტუდენტებისთვის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რომლებმაც</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პროფესიულ</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საგანმანათლებლო</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პროგრამაზე</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სწავლის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უფლება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მოიპოვეს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პროფესიული</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ტესტირების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ჩატარების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დებულების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დამტკიცების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თაობაზე</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საქართველოს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განათლებისა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და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მეცნიერების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მინისტრის</w:t>
      </w:r>
      <w:r w:rsidRPr="00035F97">
        <w:rPr>
          <w:rFonts w:ascii="Sylfaen" w:eastAsia="Times New Roman" w:hAnsi="Sylfaen" w:cs="Times New Roman"/>
          <w:sz w:val="20"/>
          <w:szCs w:val="20"/>
          <w:lang w:val="ka-GE"/>
        </w:rPr>
        <w:t xml:space="preserve"> 2013 </w:t>
      </w:r>
      <w:r w:rsidRPr="00035F97">
        <w:rPr>
          <w:rFonts w:ascii="Sylfaen" w:eastAsia="Times New Roman" w:hAnsi="Sylfaen" w:cs="Sylfaen"/>
          <w:sz w:val="20"/>
          <w:szCs w:val="20"/>
          <w:lang w:val="ka-GE"/>
        </w:rPr>
        <w:t>წლის</w:t>
      </w:r>
      <w:r w:rsidRPr="00035F97">
        <w:rPr>
          <w:rFonts w:ascii="Sylfaen" w:eastAsia="Times New Roman" w:hAnsi="Sylfaen" w:cs="Times New Roman"/>
          <w:sz w:val="20"/>
          <w:szCs w:val="20"/>
          <w:lang w:val="ka-GE"/>
        </w:rPr>
        <w:t xml:space="preserve"> 27 </w:t>
      </w:r>
      <w:r w:rsidRPr="00035F97">
        <w:rPr>
          <w:rFonts w:ascii="Sylfaen" w:eastAsia="Times New Roman" w:hAnsi="Sylfaen" w:cs="Sylfaen"/>
          <w:sz w:val="20"/>
          <w:szCs w:val="20"/>
          <w:lang w:val="ka-GE"/>
        </w:rPr>
        <w:t>სექტემბრის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ბრძანება</w:t>
      </w:r>
      <w:r w:rsidRPr="00035F97">
        <w:rPr>
          <w:rFonts w:ascii="Sylfaen" w:eastAsia="Times New Roman" w:hAnsi="Sylfaen" w:cs="Times New Roman"/>
          <w:sz w:val="20"/>
          <w:szCs w:val="20"/>
          <w:lang w:val="ka-GE"/>
        </w:rPr>
        <w:t xml:space="preserve"> №152/</w:t>
      </w:r>
      <w:r w:rsidRPr="00035F97">
        <w:rPr>
          <w:rFonts w:ascii="Sylfaen" w:eastAsia="Times New Roman" w:hAnsi="Sylfaen" w:cs="Sylfaen"/>
          <w:sz w:val="20"/>
          <w:szCs w:val="20"/>
          <w:lang w:val="ka-GE"/>
        </w:rPr>
        <w:t>ნ</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ბრძანებით</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დამტკიცებული</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დებულების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მე</w:t>
      </w:r>
      <w:r w:rsidRPr="00035F97">
        <w:rPr>
          <w:rFonts w:ascii="Sylfaen" w:eastAsia="Times New Roman" w:hAnsi="Sylfaen" w:cs="Times New Roman"/>
          <w:sz w:val="20"/>
          <w:szCs w:val="20"/>
          <w:lang w:val="ka-GE"/>
        </w:rPr>
        <w:t xml:space="preserve">-4 </w:t>
      </w:r>
      <w:r w:rsidRPr="00035F97">
        <w:rPr>
          <w:rFonts w:ascii="Sylfaen" w:eastAsia="Times New Roman" w:hAnsi="Sylfaen" w:cs="Sylfaen"/>
          <w:sz w:val="20"/>
          <w:szCs w:val="20"/>
          <w:lang w:val="ka-GE"/>
        </w:rPr>
        <w:t>მუხლის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მე</w:t>
      </w:r>
      <w:r w:rsidRPr="00035F97">
        <w:rPr>
          <w:rFonts w:ascii="Sylfaen" w:eastAsia="Times New Roman" w:hAnsi="Sylfaen" w:cs="Times New Roman"/>
          <w:sz w:val="20"/>
          <w:szCs w:val="20"/>
          <w:lang w:val="ka-GE"/>
        </w:rPr>
        <w:t xml:space="preserve">-2 </w:t>
      </w:r>
      <w:r w:rsidRPr="00035F97">
        <w:rPr>
          <w:rFonts w:ascii="Sylfaen" w:eastAsia="Times New Roman" w:hAnsi="Sylfaen" w:cs="Sylfaen"/>
          <w:sz w:val="20"/>
          <w:szCs w:val="20"/>
          <w:lang w:val="ka-GE"/>
        </w:rPr>
        <w:t>პუნქტით</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გათვალისწინებულ</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რუსულ</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აზერბაიჯანულ</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ან</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სომხურ</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ენაზე</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ტესტირების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გზით</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აღნიშნული</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პირებისათვის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პროფესიულ</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საგანმანათლებლო</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პროგრამაზე</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სწავლება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იწყება</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ქართული</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ენის</w:t>
      </w:r>
      <w:r w:rsidRPr="00035F97">
        <w:rPr>
          <w:rFonts w:ascii="Sylfaen" w:eastAsia="Times New Roman" w:hAnsi="Sylfaen" w:cs="Times New Roman"/>
          <w:sz w:val="20"/>
          <w:szCs w:val="20"/>
          <w:lang w:val="ka-GE"/>
        </w:rPr>
        <w:t xml:space="preserve"> </w:t>
      </w:r>
      <w:r w:rsidRPr="00035F97">
        <w:rPr>
          <w:rFonts w:ascii="Sylfaen" w:eastAsia="Times New Roman" w:hAnsi="Sylfaen" w:cs="Sylfaen"/>
          <w:sz w:val="20"/>
          <w:szCs w:val="20"/>
          <w:lang w:val="ka-GE"/>
        </w:rPr>
        <w:t>მოდულებით</w:t>
      </w:r>
      <w:r w:rsidRPr="00035F97">
        <w:rPr>
          <w:rFonts w:ascii="Sylfaen" w:eastAsia="Times New Roman" w:hAnsi="Sylfaen" w:cs="Times New Roman"/>
          <w:sz w:val="20"/>
          <w:szCs w:val="20"/>
          <w:lang w:val="ka-GE"/>
        </w:rPr>
        <w:t>.</w:t>
      </w:r>
    </w:p>
    <w:p w14:paraId="1A691CF2" w14:textId="77777777" w:rsidR="00A161D2" w:rsidRPr="00035F97" w:rsidRDefault="00A161D2" w:rsidP="00A161D2">
      <w:pPr>
        <w:pStyle w:val="ListParagraph"/>
        <w:ind w:left="0"/>
        <w:rPr>
          <w:rFonts w:ascii="Sylfaen" w:hAnsi="Sylfaen" w:cs="Sylfaen"/>
          <w:i/>
          <w:sz w:val="20"/>
          <w:szCs w:val="20"/>
          <w:lang w:val="ka-GE"/>
        </w:rPr>
      </w:pPr>
    </w:p>
    <w:p w14:paraId="4D882616" w14:textId="77777777" w:rsidR="00A161D2" w:rsidRPr="00035F97" w:rsidRDefault="00A161D2" w:rsidP="00A161D2">
      <w:pPr>
        <w:pStyle w:val="ListParagraph"/>
        <w:rPr>
          <w:rFonts w:ascii="Sylfaen" w:hAnsi="Sylfaen" w:cs="Sylfaen"/>
          <w:sz w:val="20"/>
          <w:szCs w:val="20"/>
          <w:lang w:val="ka-GE"/>
        </w:rPr>
      </w:pPr>
      <w:r w:rsidRPr="00035F97">
        <w:rPr>
          <w:rFonts w:ascii="Sylfaen" w:hAnsi="Sylfaen" w:cs="Sylfaen"/>
          <w:b/>
          <w:sz w:val="20"/>
          <w:szCs w:val="20"/>
          <w:lang w:val="ka-GE"/>
        </w:rPr>
        <w:t>პროგრამის ხანგრძლივობა:</w:t>
      </w:r>
      <w:r w:rsidRPr="00035F97">
        <w:rPr>
          <w:rFonts w:ascii="Sylfaen" w:hAnsi="Sylfaen" w:cs="Sylfaen"/>
          <w:sz w:val="20"/>
          <w:szCs w:val="20"/>
          <w:lang w:val="ka-GE"/>
        </w:rPr>
        <w:t xml:space="preserve"> </w:t>
      </w:r>
    </w:p>
    <w:p w14:paraId="1E84C23E" w14:textId="12ACC991" w:rsidR="00372A91" w:rsidRPr="00035F97" w:rsidRDefault="00372A91" w:rsidP="00372A91">
      <w:pPr>
        <w:spacing w:after="0" w:line="240" w:lineRule="auto"/>
        <w:contextualSpacing/>
        <w:jc w:val="both"/>
        <w:rPr>
          <w:rFonts w:ascii="Sylfaen" w:eastAsia="Times New Roman" w:hAnsi="Sylfaen" w:cs="Times New Roman"/>
          <w:sz w:val="20"/>
          <w:szCs w:val="20"/>
          <w:lang w:val="ka-GE"/>
        </w:rPr>
      </w:pPr>
      <w:r w:rsidRPr="00035F97">
        <w:rPr>
          <w:rFonts w:ascii="Sylfaen" w:eastAsia="Times New Roman" w:hAnsi="Sylfaen" w:cs="Times New Roman"/>
          <w:sz w:val="20"/>
          <w:szCs w:val="20"/>
          <w:lang w:val="ka-GE"/>
        </w:rPr>
        <w:t>პროგრამების მოცულობა და სავარაუდო ხანგრძლივობა სხვადასხვა იქნება ქართულენოვანი და არაქართულენოვანი</w:t>
      </w:r>
      <w:r w:rsidR="007C7C04">
        <w:rPr>
          <w:rFonts w:ascii="Sylfaen" w:eastAsia="Times New Roman" w:hAnsi="Sylfaen" w:cs="Times New Roman"/>
          <w:sz w:val="20"/>
          <w:szCs w:val="20"/>
          <w:lang w:val="ka-GE"/>
        </w:rPr>
        <w:t xml:space="preserve"> </w:t>
      </w:r>
      <w:r w:rsidR="007C7C04" w:rsidRPr="007C7C04">
        <w:rPr>
          <w:rFonts w:ascii="Sylfaen" w:eastAsia="Times New Roman" w:hAnsi="Sylfaen" w:cs="Times New Roman"/>
          <w:sz w:val="20"/>
          <w:szCs w:val="20"/>
          <w:lang w:val="ka-GE"/>
        </w:rPr>
        <w:t>პროფესიული</w:t>
      </w:r>
      <w:r w:rsidRPr="00035F97">
        <w:rPr>
          <w:rFonts w:ascii="Sylfaen" w:eastAsia="Times New Roman" w:hAnsi="Sylfaen" w:cs="Times New Roman"/>
          <w:sz w:val="20"/>
          <w:szCs w:val="20"/>
          <w:lang w:val="ka-GE"/>
        </w:rPr>
        <w:t xml:space="preserve"> სტუდენტებისათვის.</w:t>
      </w:r>
    </w:p>
    <w:p w14:paraId="63B12928" w14:textId="77777777" w:rsidR="00372A91" w:rsidRPr="00035F97" w:rsidRDefault="00372A91" w:rsidP="00A161D2">
      <w:pPr>
        <w:pStyle w:val="ListParagraph"/>
        <w:rPr>
          <w:rFonts w:ascii="Sylfaen" w:hAnsi="Sylfaen" w:cs="Sylfaen"/>
          <w:sz w:val="20"/>
          <w:szCs w:val="20"/>
          <w:lang w:val="ka-GE"/>
        </w:rPr>
      </w:pPr>
    </w:p>
    <w:p w14:paraId="7B2A0057" w14:textId="24716897" w:rsidR="00A161D2" w:rsidRPr="00035F97" w:rsidRDefault="00A161D2" w:rsidP="00A161D2">
      <w:pPr>
        <w:pStyle w:val="ListParagraph"/>
        <w:rPr>
          <w:rFonts w:ascii="Sylfaen" w:hAnsi="Sylfaen" w:cs="Sylfaen"/>
          <w:sz w:val="20"/>
          <w:szCs w:val="20"/>
          <w:lang w:val="ka-GE"/>
        </w:rPr>
      </w:pPr>
      <w:r w:rsidRPr="00035F97">
        <w:rPr>
          <w:rFonts w:ascii="Sylfaen" w:hAnsi="Sylfaen" w:cs="Sylfaen"/>
          <w:sz w:val="20"/>
          <w:szCs w:val="20"/>
          <w:lang w:val="ka-GE"/>
        </w:rPr>
        <w:t xml:space="preserve"> ქართულენოვანი </w:t>
      </w:r>
      <w:r w:rsidR="007C7C04" w:rsidRPr="007C7C04">
        <w:rPr>
          <w:rFonts w:ascii="Sylfaen" w:hAnsi="Sylfaen" w:cs="Sylfaen"/>
          <w:sz w:val="20"/>
          <w:szCs w:val="20"/>
          <w:lang w:val="ka-GE"/>
        </w:rPr>
        <w:t>პროფესიული</w:t>
      </w:r>
      <w:r w:rsidR="007C7C04">
        <w:rPr>
          <w:rFonts w:ascii="Sylfaen" w:hAnsi="Sylfaen" w:cs="Sylfaen"/>
          <w:sz w:val="20"/>
          <w:szCs w:val="20"/>
          <w:lang w:val="ka-GE"/>
        </w:rPr>
        <w:t xml:space="preserve"> </w:t>
      </w:r>
      <w:r w:rsidRPr="00035F97">
        <w:rPr>
          <w:rFonts w:ascii="Sylfaen" w:hAnsi="Sylfaen" w:cs="Sylfaen"/>
          <w:sz w:val="20"/>
          <w:szCs w:val="20"/>
          <w:lang w:val="ka-GE"/>
        </w:rPr>
        <w:t xml:space="preserve">სტუდენტებისათვის </w:t>
      </w:r>
      <w:r w:rsidRPr="00035F97">
        <w:rPr>
          <w:rFonts w:ascii="Sylfaen" w:hAnsi="Sylfaen" w:cs="Sylfaen"/>
          <w:sz w:val="20"/>
          <w:szCs w:val="20"/>
          <w:lang w:val="en-US"/>
        </w:rPr>
        <w:t>1</w:t>
      </w:r>
      <w:r w:rsidRPr="00035F97">
        <w:rPr>
          <w:rFonts w:ascii="Sylfaen" w:hAnsi="Sylfaen" w:cs="Sylfaen"/>
          <w:sz w:val="20"/>
          <w:szCs w:val="20"/>
          <w:lang w:val="ka-GE"/>
        </w:rPr>
        <w:t>2.</w:t>
      </w:r>
      <w:r w:rsidRPr="00035F97">
        <w:rPr>
          <w:rFonts w:ascii="Sylfaen" w:hAnsi="Sylfaen" w:cs="Sylfaen"/>
          <w:sz w:val="20"/>
          <w:szCs w:val="20"/>
          <w:lang w:val="en-US"/>
        </w:rPr>
        <w:t xml:space="preserve">4 </w:t>
      </w:r>
      <w:r w:rsidRPr="00035F97">
        <w:rPr>
          <w:rFonts w:ascii="Sylfaen" w:hAnsi="Sylfaen" w:cs="Sylfaen"/>
          <w:sz w:val="20"/>
          <w:szCs w:val="20"/>
          <w:lang w:val="ka-GE"/>
        </w:rPr>
        <w:t xml:space="preserve">თვე; </w:t>
      </w:r>
    </w:p>
    <w:p w14:paraId="067995FC" w14:textId="56FAB8C4" w:rsidR="001214D3" w:rsidRPr="00035F97" w:rsidRDefault="00A161D2" w:rsidP="00372A91">
      <w:pPr>
        <w:pStyle w:val="ListParagraph"/>
        <w:rPr>
          <w:rFonts w:ascii="Sylfaen" w:hAnsi="Sylfaen" w:cs="Sylfaen"/>
          <w:sz w:val="20"/>
          <w:szCs w:val="20"/>
          <w:lang w:val="en-US"/>
        </w:rPr>
      </w:pPr>
      <w:r w:rsidRPr="00035F97">
        <w:rPr>
          <w:rFonts w:ascii="Sylfaen" w:hAnsi="Sylfaen" w:cs="Sylfaen"/>
          <w:sz w:val="20"/>
          <w:szCs w:val="20"/>
          <w:lang w:val="ka-GE"/>
        </w:rPr>
        <w:t>არაქართულენოვანი</w:t>
      </w:r>
      <w:r w:rsidR="007C7C04">
        <w:rPr>
          <w:rFonts w:ascii="Sylfaen" w:hAnsi="Sylfaen" w:cs="Sylfaen"/>
          <w:sz w:val="20"/>
          <w:szCs w:val="20"/>
          <w:lang w:val="ka-GE"/>
        </w:rPr>
        <w:t xml:space="preserve"> </w:t>
      </w:r>
      <w:r w:rsidRPr="00035F97">
        <w:rPr>
          <w:rFonts w:ascii="Sylfaen" w:hAnsi="Sylfaen" w:cs="Sylfaen"/>
          <w:sz w:val="20"/>
          <w:szCs w:val="20"/>
          <w:lang w:val="ka-GE"/>
        </w:rPr>
        <w:t xml:space="preserve"> </w:t>
      </w:r>
      <w:r w:rsidR="007C7C04" w:rsidRPr="007C7C04">
        <w:rPr>
          <w:rFonts w:ascii="Sylfaen" w:hAnsi="Sylfaen" w:cs="Sylfaen"/>
          <w:sz w:val="20"/>
          <w:szCs w:val="20"/>
          <w:lang w:val="ka-GE"/>
        </w:rPr>
        <w:t>პროფესიული</w:t>
      </w:r>
      <w:r w:rsidR="007C7C04">
        <w:rPr>
          <w:rFonts w:ascii="Sylfaen" w:hAnsi="Sylfaen" w:cs="Sylfaen"/>
          <w:sz w:val="20"/>
          <w:szCs w:val="20"/>
          <w:lang w:val="ka-GE"/>
        </w:rPr>
        <w:t xml:space="preserve"> </w:t>
      </w:r>
      <w:r w:rsidRPr="00035F97">
        <w:rPr>
          <w:rFonts w:ascii="Sylfaen" w:hAnsi="Sylfaen" w:cs="Sylfaen"/>
          <w:sz w:val="20"/>
          <w:szCs w:val="20"/>
          <w:lang w:val="ka-GE"/>
        </w:rPr>
        <w:t xml:space="preserve">სტუდენტებისათვის </w:t>
      </w:r>
      <w:r w:rsidRPr="00035F97">
        <w:rPr>
          <w:rFonts w:ascii="Sylfaen" w:hAnsi="Sylfaen" w:cs="Sylfaen"/>
          <w:sz w:val="20"/>
          <w:szCs w:val="20"/>
          <w:lang w:val="en-US"/>
        </w:rPr>
        <w:t>1</w:t>
      </w:r>
      <w:r w:rsidRPr="00035F97">
        <w:rPr>
          <w:rFonts w:ascii="Sylfaen" w:hAnsi="Sylfaen" w:cs="Sylfaen"/>
          <w:sz w:val="20"/>
          <w:szCs w:val="20"/>
          <w:lang w:val="ka-GE"/>
        </w:rPr>
        <w:t>5</w:t>
      </w:r>
      <w:r w:rsidRPr="00035F97">
        <w:rPr>
          <w:rFonts w:ascii="Sylfaen" w:hAnsi="Sylfaen" w:cs="Sylfaen"/>
          <w:sz w:val="20"/>
          <w:szCs w:val="20"/>
          <w:lang w:val="en-US"/>
        </w:rPr>
        <w:t xml:space="preserve"> </w:t>
      </w:r>
      <w:r w:rsidRPr="00035F97">
        <w:rPr>
          <w:rFonts w:ascii="Sylfaen" w:hAnsi="Sylfaen" w:cs="Sylfaen"/>
          <w:sz w:val="20"/>
          <w:szCs w:val="20"/>
          <w:lang w:val="ka-GE"/>
        </w:rPr>
        <w:t xml:space="preserve"> თვე</w:t>
      </w:r>
      <w:r w:rsidRPr="00035F97">
        <w:rPr>
          <w:rFonts w:ascii="Sylfaen" w:hAnsi="Sylfaen" w:cs="Sylfaen"/>
          <w:sz w:val="20"/>
          <w:szCs w:val="20"/>
          <w:lang w:val="en-US"/>
        </w:rPr>
        <w:t>.</w:t>
      </w:r>
    </w:p>
    <w:p w14:paraId="4246F579" w14:textId="77777777" w:rsidR="00035F97" w:rsidRPr="00035F97" w:rsidRDefault="00035F97" w:rsidP="00372A91">
      <w:pPr>
        <w:pStyle w:val="ListParagraph"/>
        <w:rPr>
          <w:rFonts w:ascii="Sylfaen" w:hAnsi="Sylfaen" w:cs="Sylfaen"/>
          <w:sz w:val="20"/>
          <w:szCs w:val="20"/>
          <w:lang w:val="en-US"/>
        </w:rPr>
      </w:pPr>
    </w:p>
    <w:tbl>
      <w:tblPr>
        <w:tblStyle w:val="TableGrid1"/>
        <w:tblW w:w="5000" w:type="pct"/>
        <w:tblLook w:val="04A0" w:firstRow="1" w:lastRow="0" w:firstColumn="1" w:lastColumn="0" w:noHBand="0" w:noVBand="1"/>
      </w:tblPr>
      <w:tblGrid>
        <w:gridCol w:w="1204"/>
        <w:gridCol w:w="4204"/>
        <w:gridCol w:w="4497"/>
      </w:tblGrid>
      <w:tr w:rsidR="00035F97" w:rsidRPr="00035F97" w14:paraId="0DF281F3" w14:textId="77777777" w:rsidTr="00AE4545">
        <w:trPr>
          <w:trHeight w:val="287"/>
        </w:trPr>
        <w:tc>
          <w:tcPr>
            <w:tcW w:w="5000" w:type="pct"/>
            <w:gridSpan w:val="3"/>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7A4F25B"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ზოგადი მოდულები</w:t>
            </w:r>
          </w:p>
        </w:tc>
      </w:tr>
      <w:tr w:rsidR="00035F97" w:rsidRPr="00035F97" w14:paraId="43308EAE" w14:textId="77777777" w:rsidTr="00AE4545">
        <w:tc>
          <w:tcPr>
            <w:tcW w:w="608" w:type="pct"/>
            <w:tcBorders>
              <w:top w:val="single" w:sz="4" w:space="0" w:color="auto"/>
              <w:left w:val="single" w:sz="4" w:space="0" w:color="auto"/>
              <w:bottom w:val="single" w:sz="4" w:space="0" w:color="auto"/>
              <w:right w:val="single" w:sz="4" w:space="0" w:color="auto"/>
            </w:tcBorders>
            <w:hideMark/>
          </w:tcPr>
          <w:p w14:paraId="2B70088B" w14:textId="77777777" w:rsidR="00035F97" w:rsidRPr="00035F97" w:rsidRDefault="00035F97" w:rsidP="00035F97">
            <w:pPr>
              <w:jc w:val="center"/>
              <w:rPr>
                <w:rFonts w:ascii="Sylfaen" w:hAnsi="Sylfaen" w:cs="Arial"/>
                <w:b/>
                <w:sz w:val="20"/>
                <w:szCs w:val="20"/>
                <w:lang w:val="ka-GE"/>
              </w:rPr>
            </w:pPr>
            <w:r w:rsidRPr="00035F97">
              <w:rPr>
                <w:rFonts w:ascii="Sylfaen" w:eastAsia="Sylfaen,Sylfaen,Sylfaen,Sylfaen" w:hAnsi="Sylfaen" w:cs="Sylfaen,Sylfaen,Sylfaen,Sylfaen"/>
                <w:b/>
                <w:sz w:val="20"/>
                <w:szCs w:val="20"/>
                <w:lang w:val="ka-GE"/>
              </w:rPr>
              <w:t>№</w:t>
            </w:r>
          </w:p>
        </w:tc>
        <w:tc>
          <w:tcPr>
            <w:tcW w:w="2122" w:type="pct"/>
            <w:tcBorders>
              <w:top w:val="single" w:sz="4" w:space="0" w:color="auto"/>
              <w:left w:val="single" w:sz="4" w:space="0" w:color="auto"/>
              <w:bottom w:val="single" w:sz="4" w:space="0" w:color="auto"/>
              <w:right w:val="single" w:sz="4" w:space="0" w:color="auto"/>
            </w:tcBorders>
            <w:hideMark/>
          </w:tcPr>
          <w:p w14:paraId="040477FE" w14:textId="77777777" w:rsidR="00035F97" w:rsidRPr="00035F97" w:rsidRDefault="00035F97" w:rsidP="00035F97">
            <w:pPr>
              <w:jc w:val="center"/>
              <w:rPr>
                <w:rFonts w:ascii="Sylfaen" w:hAnsi="Sylfaen" w:cs="Arial"/>
                <w:b/>
                <w:sz w:val="20"/>
                <w:szCs w:val="20"/>
                <w:lang w:val="ka-GE"/>
              </w:rPr>
            </w:pPr>
            <w:r w:rsidRPr="00035F97">
              <w:rPr>
                <w:rFonts w:ascii="Sylfaen" w:eastAsia="Sylfaen,Sylfaen,Sylfaen,Sylfaen" w:hAnsi="Sylfaen" w:cs="Sylfaen,Sylfaen,Sylfaen,Sylfaen"/>
                <w:b/>
                <w:bCs/>
                <w:sz w:val="20"/>
                <w:szCs w:val="20"/>
                <w:lang w:val="ka-GE"/>
              </w:rPr>
              <w:t>მოდულის დასახელება</w:t>
            </w:r>
          </w:p>
        </w:tc>
        <w:tc>
          <w:tcPr>
            <w:tcW w:w="2270" w:type="pct"/>
            <w:tcBorders>
              <w:top w:val="single" w:sz="4" w:space="0" w:color="auto"/>
              <w:left w:val="single" w:sz="4" w:space="0" w:color="auto"/>
              <w:bottom w:val="single" w:sz="4" w:space="0" w:color="auto"/>
              <w:right w:val="single" w:sz="4" w:space="0" w:color="auto"/>
            </w:tcBorders>
            <w:hideMark/>
          </w:tcPr>
          <w:p w14:paraId="3A7C074B" w14:textId="77777777" w:rsidR="00035F97" w:rsidRPr="00035F97" w:rsidRDefault="00035F97" w:rsidP="00035F97">
            <w:pPr>
              <w:jc w:val="center"/>
              <w:rPr>
                <w:rFonts w:ascii="Sylfaen" w:hAnsi="Sylfaen" w:cs="Arial"/>
                <w:b/>
                <w:sz w:val="20"/>
                <w:szCs w:val="20"/>
                <w:lang w:val="ka-GE"/>
              </w:rPr>
            </w:pPr>
            <w:r w:rsidRPr="00035F97">
              <w:rPr>
                <w:rFonts w:ascii="Sylfaen" w:eastAsia="Sylfaen,Sylfaen,Sylfaen,Sylfaen" w:hAnsi="Sylfaen" w:cs="Sylfaen,Sylfaen,Sylfaen,Sylfaen"/>
                <w:b/>
                <w:bCs/>
                <w:sz w:val="20"/>
                <w:szCs w:val="20"/>
                <w:lang w:val="ka-GE"/>
              </w:rPr>
              <w:t>კრედიტი</w:t>
            </w:r>
          </w:p>
        </w:tc>
      </w:tr>
      <w:tr w:rsidR="00035F97" w:rsidRPr="00035F97" w14:paraId="35459817" w14:textId="77777777" w:rsidTr="00AE4545">
        <w:tc>
          <w:tcPr>
            <w:tcW w:w="608" w:type="pct"/>
            <w:tcBorders>
              <w:top w:val="single" w:sz="4" w:space="0" w:color="auto"/>
              <w:left w:val="single" w:sz="4" w:space="0" w:color="auto"/>
              <w:bottom w:val="single" w:sz="4" w:space="0" w:color="auto"/>
              <w:right w:val="single" w:sz="4" w:space="0" w:color="auto"/>
            </w:tcBorders>
          </w:tcPr>
          <w:p w14:paraId="38DE7929"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1</w:t>
            </w:r>
          </w:p>
        </w:tc>
        <w:tc>
          <w:tcPr>
            <w:tcW w:w="2122" w:type="pct"/>
            <w:tcBorders>
              <w:top w:val="single" w:sz="4" w:space="0" w:color="auto"/>
              <w:left w:val="single" w:sz="4" w:space="0" w:color="auto"/>
              <w:bottom w:val="single" w:sz="4" w:space="0" w:color="auto"/>
              <w:right w:val="single" w:sz="4" w:space="0" w:color="auto"/>
            </w:tcBorders>
          </w:tcPr>
          <w:p w14:paraId="49DAEC77"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eastAsia="Sylfaen,Sylfaen,Arial" w:hAnsi="Sylfaen" w:cs="Sylfaen,Sylfaen,Arial"/>
                <w:sz w:val="20"/>
                <w:szCs w:val="20"/>
                <w:lang w:val="ka-GE"/>
              </w:rPr>
              <w:t>ინფორმაციული წიგნიერება 1</w:t>
            </w:r>
          </w:p>
        </w:tc>
        <w:tc>
          <w:tcPr>
            <w:tcW w:w="2270" w:type="pct"/>
            <w:tcBorders>
              <w:top w:val="single" w:sz="4" w:space="0" w:color="auto"/>
              <w:left w:val="single" w:sz="4" w:space="0" w:color="auto"/>
              <w:bottom w:val="single" w:sz="4" w:space="0" w:color="auto"/>
              <w:right w:val="single" w:sz="4" w:space="0" w:color="auto"/>
            </w:tcBorders>
          </w:tcPr>
          <w:p w14:paraId="6EAE7183"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160CC6B3" w14:textId="77777777" w:rsidTr="00AE4545">
        <w:tc>
          <w:tcPr>
            <w:tcW w:w="608" w:type="pct"/>
            <w:tcBorders>
              <w:top w:val="single" w:sz="4" w:space="0" w:color="auto"/>
              <w:left w:val="single" w:sz="4" w:space="0" w:color="auto"/>
              <w:bottom w:val="single" w:sz="4" w:space="0" w:color="auto"/>
              <w:right w:val="single" w:sz="4" w:space="0" w:color="auto"/>
            </w:tcBorders>
          </w:tcPr>
          <w:p w14:paraId="49E87A9A"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2</w:t>
            </w:r>
          </w:p>
        </w:tc>
        <w:tc>
          <w:tcPr>
            <w:tcW w:w="2122" w:type="pct"/>
            <w:tcBorders>
              <w:top w:val="single" w:sz="4" w:space="0" w:color="auto"/>
              <w:left w:val="single" w:sz="4" w:space="0" w:color="auto"/>
              <w:bottom w:val="single" w:sz="4" w:space="0" w:color="auto"/>
              <w:right w:val="single" w:sz="4" w:space="0" w:color="auto"/>
            </w:tcBorders>
          </w:tcPr>
          <w:p w14:paraId="76B45463"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eastAsia="Sylfaen,Sylfaen,Arial" w:hAnsi="Sylfaen" w:cs="Sylfaen,Sylfaen,Arial"/>
                <w:sz w:val="20"/>
                <w:szCs w:val="20"/>
                <w:lang w:val="ka-GE"/>
              </w:rPr>
              <w:t>ინტერპერსონალური კომუნიკაცია</w:t>
            </w:r>
          </w:p>
        </w:tc>
        <w:tc>
          <w:tcPr>
            <w:tcW w:w="2270" w:type="pct"/>
            <w:tcBorders>
              <w:top w:val="single" w:sz="4" w:space="0" w:color="auto"/>
              <w:left w:val="single" w:sz="4" w:space="0" w:color="auto"/>
              <w:bottom w:val="single" w:sz="4" w:space="0" w:color="auto"/>
              <w:right w:val="single" w:sz="4" w:space="0" w:color="auto"/>
            </w:tcBorders>
          </w:tcPr>
          <w:p w14:paraId="7F165020"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47E53BED" w14:textId="77777777" w:rsidTr="00AE4545">
        <w:tc>
          <w:tcPr>
            <w:tcW w:w="608" w:type="pct"/>
            <w:tcBorders>
              <w:top w:val="single" w:sz="4" w:space="0" w:color="auto"/>
              <w:left w:val="single" w:sz="4" w:space="0" w:color="auto"/>
              <w:bottom w:val="single" w:sz="4" w:space="0" w:color="auto"/>
              <w:right w:val="single" w:sz="4" w:space="0" w:color="auto"/>
            </w:tcBorders>
          </w:tcPr>
          <w:p w14:paraId="032F8A3C"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3</w:t>
            </w:r>
          </w:p>
        </w:tc>
        <w:tc>
          <w:tcPr>
            <w:tcW w:w="2122" w:type="pct"/>
            <w:tcBorders>
              <w:top w:val="single" w:sz="4" w:space="0" w:color="auto"/>
              <w:left w:val="single" w:sz="4" w:space="0" w:color="auto"/>
              <w:bottom w:val="single" w:sz="4" w:space="0" w:color="auto"/>
              <w:right w:val="single" w:sz="4" w:space="0" w:color="auto"/>
            </w:tcBorders>
          </w:tcPr>
          <w:p w14:paraId="51D6E508"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sz w:val="20"/>
                <w:szCs w:val="20"/>
                <w:lang w:val="ka-GE"/>
              </w:rPr>
              <w:t>მეწარმეობა 1</w:t>
            </w:r>
          </w:p>
        </w:tc>
        <w:tc>
          <w:tcPr>
            <w:tcW w:w="2270" w:type="pct"/>
            <w:tcBorders>
              <w:top w:val="single" w:sz="4" w:space="0" w:color="auto"/>
              <w:left w:val="single" w:sz="4" w:space="0" w:color="auto"/>
              <w:bottom w:val="single" w:sz="4" w:space="0" w:color="auto"/>
              <w:right w:val="single" w:sz="4" w:space="0" w:color="auto"/>
            </w:tcBorders>
          </w:tcPr>
          <w:p w14:paraId="3C1D3774"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2</w:t>
            </w:r>
          </w:p>
        </w:tc>
      </w:tr>
      <w:tr w:rsidR="00035F97" w:rsidRPr="00035F97" w14:paraId="25ECB4F9" w14:textId="77777777" w:rsidTr="00AE4545">
        <w:tc>
          <w:tcPr>
            <w:tcW w:w="608" w:type="pct"/>
            <w:tcBorders>
              <w:top w:val="single" w:sz="4" w:space="0" w:color="auto"/>
              <w:left w:val="single" w:sz="4" w:space="0" w:color="auto"/>
              <w:bottom w:val="single" w:sz="4" w:space="0" w:color="auto"/>
              <w:right w:val="single" w:sz="4" w:space="0" w:color="auto"/>
            </w:tcBorders>
          </w:tcPr>
          <w:p w14:paraId="4038C452"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4</w:t>
            </w:r>
          </w:p>
        </w:tc>
        <w:tc>
          <w:tcPr>
            <w:tcW w:w="2122" w:type="pct"/>
            <w:tcBorders>
              <w:top w:val="single" w:sz="4" w:space="0" w:color="auto"/>
              <w:left w:val="single" w:sz="4" w:space="0" w:color="auto"/>
              <w:bottom w:val="single" w:sz="4" w:space="0" w:color="auto"/>
              <w:right w:val="single" w:sz="4" w:space="0" w:color="auto"/>
            </w:tcBorders>
          </w:tcPr>
          <w:p w14:paraId="5CD053BB" w14:textId="77777777" w:rsidR="00035F97" w:rsidRPr="00035F97" w:rsidRDefault="00035F97" w:rsidP="00035F97">
            <w:pPr>
              <w:rPr>
                <w:rFonts w:ascii="Sylfaen" w:hAnsi="Sylfaen"/>
                <w:sz w:val="20"/>
                <w:szCs w:val="20"/>
                <w:lang w:val="ka-GE"/>
              </w:rPr>
            </w:pPr>
            <w:r w:rsidRPr="00035F97">
              <w:rPr>
                <w:rFonts w:ascii="Sylfaen" w:eastAsia="Sylfaen,Sylfaen,Arial" w:hAnsi="Sylfaen" w:cs="Sylfaen,Sylfaen,Arial"/>
                <w:sz w:val="20"/>
                <w:szCs w:val="20"/>
                <w:lang w:val="ka-GE"/>
              </w:rPr>
              <w:t>რაოდენობრივი წიგნიერება</w:t>
            </w:r>
          </w:p>
        </w:tc>
        <w:tc>
          <w:tcPr>
            <w:tcW w:w="2270" w:type="pct"/>
            <w:tcBorders>
              <w:top w:val="single" w:sz="4" w:space="0" w:color="auto"/>
              <w:left w:val="single" w:sz="4" w:space="0" w:color="auto"/>
              <w:bottom w:val="single" w:sz="4" w:space="0" w:color="auto"/>
              <w:right w:val="single" w:sz="4" w:space="0" w:color="auto"/>
            </w:tcBorders>
          </w:tcPr>
          <w:p w14:paraId="3F2913E3"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2</w:t>
            </w:r>
          </w:p>
        </w:tc>
      </w:tr>
      <w:tr w:rsidR="00035F97" w:rsidRPr="00035F97" w14:paraId="55CC5EEF" w14:textId="77777777" w:rsidTr="00AE4545">
        <w:tc>
          <w:tcPr>
            <w:tcW w:w="608" w:type="pct"/>
            <w:tcBorders>
              <w:top w:val="single" w:sz="4" w:space="0" w:color="auto"/>
              <w:left w:val="single" w:sz="4" w:space="0" w:color="auto"/>
              <w:bottom w:val="single" w:sz="4" w:space="0" w:color="auto"/>
              <w:right w:val="single" w:sz="4" w:space="0" w:color="auto"/>
            </w:tcBorders>
          </w:tcPr>
          <w:p w14:paraId="04E76F34"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5</w:t>
            </w:r>
          </w:p>
        </w:tc>
        <w:tc>
          <w:tcPr>
            <w:tcW w:w="2122" w:type="pct"/>
            <w:tcBorders>
              <w:top w:val="single" w:sz="4" w:space="0" w:color="auto"/>
              <w:left w:val="single" w:sz="4" w:space="0" w:color="auto"/>
              <w:bottom w:val="single" w:sz="4" w:space="0" w:color="auto"/>
              <w:right w:val="single" w:sz="4" w:space="0" w:color="auto"/>
            </w:tcBorders>
          </w:tcPr>
          <w:p w14:paraId="3DA1E0F4" w14:textId="77777777" w:rsidR="00035F97" w:rsidRPr="00035F97" w:rsidRDefault="00035F97" w:rsidP="00035F97">
            <w:pPr>
              <w:rPr>
                <w:rFonts w:ascii="Sylfaen" w:hAnsi="Sylfaen"/>
                <w:sz w:val="20"/>
                <w:szCs w:val="20"/>
                <w:lang w:val="ka-GE"/>
              </w:rPr>
            </w:pPr>
            <w:r w:rsidRPr="00035F97">
              <w:rPr>
                <w:rFonts w:ascii="Sylfaen" w:eastAsia="Sylfaen,Arial" w:hAnsi="Sylfaen" w:cs="Sylfaen,Arial"/>
                <w:sz w:val="20"/>
                <w:szCs w:val="20"/>
                <w:lang w:val="ka-GE"/>
              </w:rPr>
              <w:t>სამოქალაქო განათლება</w:t>
            </w:r>
          </w:p>
        </w:tc>
        <w:tc>
          <w:tcPr>
            <w:tcW w:w="2270" w:type="pct"/>
            <w:tcBorders>
              <w:top w:val="single" w:sz="4" w:space="0" w:color="auto"/>
              <w:left w:val="single" w:sz="4" w:space="0" w:color="auto"/>
              <w:bottom w:val="single" w:sz="4" w:space="0" w:color="auto"/>
              <w:right w:val="single" w:sz="4" w:space="0" w:color="auto"/>
            </w:tcBorders>
          </w:tcPr>
          <w:p w14:paraId="063FB9ED"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2</w:t>
            </w:r>
          </w:p>
        </w:tc>
      </w:tr>
      <w:tr w:rsidR="00035F97" w:rsidRPr="00035F97" w14:paraId="596EFA8D" w14:textId="77777777" w:rsidTr="00AE4545">
        <w:tc>
          <w:tcPr>
            <w:tcW w:w="608" w:type="pct"/>
            <w:tcBorders>
              <w:top w:val="single" w:sz="4" w:space="0" w:color="auto"/>
              <w:left w:val="single" w:sz="4" w:space="0" w:color="auto"/>
              <w:bottom w:val="single" w:sz="4" w:space="0" w:color="auto"/>
              <w:right w:val="single" w:sz="4" w:space="0" w:color="auto"/>
            </w:tcBorders>
          </w:tcPr>
          <w:p w14:paraId="1C62EC9D"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6</w:t>
            </w:r>
          </w:p>
        </w:tc>
        <w:tc>
          <w:tcPr>
            <w:tcW w:w="2122" w:type="pct"/>
            <w:tcBorders>
              <w:top w:val="single" w:sz="4" w:space="0" w:color="auto"/>
              <w:left w:val="single" w:sz="4" w:space="0" w:color="auto"/>
              <w:bottom w:val="single" w:sz="4" w:space="0" w:color="auto"/>
              <w:right w:val="single" w:sz="4" w:space="0" w:color="auto"/>
            </w:tcBorders>
          </w:tcPr>
          <w:p w14:paraId="1A1C0B32" w14:textId="088E18E8" w:rsidR="00035F97" w:rsidRPr="00035F97" w:rsidRDefault="00572151" w:rsidP="00035F97">
            <w:pPr>
              <w:rPr>
                <w:rFonts w:ascii="Sylfaen" w:eastAsia="Sylfaen,Arial" w:hAnsi="Sylfaen" w:cs="Sylfaen,Arial"/>
                <w:sz w:val="20"/>
                <w:szCs w:val="20"/>
                <w:lang w:val="ka-GE"/>
              </w:rPr>
            </w:pPr>
            <w:r>
              <w:rPr>
                <w:rFonts w:ascii="Sylfaen" w:eastAsia="Sylfaen,Arial" w:hAnsi="Sylfaen" w:cs="Sylfaen,Arial"/>
                <w:sz w:val="20"/>
                <w:szCs w:val="20"/>
                <w:lang w:val="ka-GE"/>
              </w:rPr>
              <w:t>ინგლისური</w:t>
            </w:r>
            <w:r w:rsidR="00035F97" w:rsidRPr="00035F97">
              <w:rPr>
                <w:rFonts w:ascii="Sylfaen" w:eastAsia="Sylfaen,Arial" w:hAnsi="Sylfaen" w:cs="Sylfaen,Arial"/>
                <w:sz w:val="20"/>
                <w:szCs w:val="20"/>
                <w:lang w:val="ka-GE"/>
              </w:rPr>
              <w:t xml:space="preserve"> ენა</w:t>
            </w:r>
          </w:p>
        </w:tc>
        <w:tc>
          <w:tcPr>
            <w:tcW w:w="2270" w:type="pct"/>
            <w:tcBorders>
              <w:top w:val="single" w:sz="4" w:space="0" w:color="auto"/>
              <w:left w:val="single" w:sz="4" w:space="0" w:color="auto"/>
              <w:bottom w:val="single" w:sz="4" w:space="0" w:color="auto"/>
              <w:right w:val="single" w:sz="4" w:space="0" w:color="auto"/>
            </w:tcBorders>
          </w:tcPr>
          <w:p w14:paraId="40E62D91"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4</w:t>
            </w:r>
          </w:p>
        </w:tc>
      </w:tr>
      <w:tr w:rsidR="00035F97" w:rsidRPr="00035F97" w14:paraId="1946B5AC" w14:textId="77777777" w:rsidTr="00AE4545">
        <w:tc>
          <w:tcPr>
            <w:tcW w:w="608" w:type="pct"/>
            <w:tcBorders>
              <w:top w:val="single" w:sz="4" w:space="0" w:color="auto"/>
              <w:left w:val="single" w:sz="4" w:space="0" w:color="auto"/>
              <w:bottom w:val="single" w:sz="4" w:space="0" w:color="auto"/>
              <w:right w:val="single" w:sz="4" w:space="0" w:color="auto"/>
            </w:tcBorders>
          </w:tcPr>
          <w:p w14:paraId="118EDC20"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სულ</w:t>
            </w:r>
          </w:p>
        </w:tc>
        <w:tc>
          <w:tcPr>
            <w:tcW w:w="2122" w:type="pct"/>
            <w:tcBorders>
              <w:top w:val="single" w:sz="4" w:space="0" w:color="auto"/>
              <w:left w:val="single" w:sz="4" w:space="0" w:color="auto"/>
              <w:bottom w:val="single" w:sz="4" w:space="0" w:color="auto"/>
              <w:right w:val="single" w:sz="4" w:space="0" w:color="auto"/>
            </w:tcBorders>
          </w:tcPr>
          <w:p w14:paraId="309F767E" w14:textId="77777777" w:rsidR="00035F97" w:rsidRPr="00035F97" w:rsidRDefault="00035F97" w:rsidP="00035F97">
            <w:pPr>
              <w:rPr>
                <w:rFonts w:ascii="Sylfaen" w:hAnsi="Sylfaen"/>
                <w:sz w:val="20"/>
                <w:szCs w:val="20"/>
                <w:lang w:val="ka-GE"/>
              </w:rPr>
            </w:pPr>
          </w:p>
        </w:tc>
        <w:tc>
          <w:tcPr>
            <w:tcW w:w="2270" w:type="pct"/>
            <w:tcBorders>
              <w:top w:val="single" w:sz="4" w:space="0" w:color="auto"/>
              <w:left w:val="single" w:sz="4" w:space="0" w:color="auto"/>
              <w:bottom w:val="single" w:sz="4" w:space="0" w:color="auto"/>
              <w:right w:val="single" w:sz="4" w:space="0" w:color="auto"/>
            </w:tcBorders>
          </w:tcPr>
          <w:p w14:paraId="70918275"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16</w:t>
            </w:r>
          </w:p>
        </w:tc>
      </w:tr>
      <w:tr w:rsidR="00035F97" w:rsidRPr="00035F97" w14:paraId="4654F4E2" w14:textId="77777777" w:rsidTr="00AE4545">
        <w:tc>
          <w:tcPr>
            <w:tcW w:w="5000" w:type="pct"/>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8B44201"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საერთო პროფესიული მოდულები</w:t>
            </w:r>
          </w:p>
        </w:tc>
      </w:tr>
      <w:tr w:rsidR="00035F97" w:rsidRPr="00035F97" w14:paraId="2643C3F4" w14:textId="77777777" w:rsidTr="00AE4545">
        <w:tc>
          <w:tcPr>
            <w:tcW w:w="608" w:type="pct"/>
            <w:tcBorders>
              <w:top w:val="single" w:sz="4" w:space="0" w:color="auto"/>
              <w:left w:val="single" w:sz="4" w:space="0" w:color="auto"/>
              <w:bottom w:val="single" w:sz="4" w:space="0" w:color="auto"/>
              <w:right w:val="single" w:sz="4" w:space="0" w:color="auto"/>
            </w:tcBorders>
          </w:tcPr>
          <w:p w14:paraId="444357BF"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w:t>
            </w:r>
          </w:p>
        </w:tc>
        <w:tc>
          <w:tcPr>
            <w:tcW w:w="2122" w:type="pct"/>
            <w:tcBorders>
              <w:top w:val="single" w:sz="4" w:space="0" w:color="auto"/>
              <w:left w:val="single" w:sz="4" w:space="0" w:color="auto"/>
              <w:bottom w:val="single" w:sz="4" w:space="0" w:color="auto"/>
              <w:right w:val="single" w:sz="4" w:space="0" w:color="auto"/>
            </w:tcBorders>
          </w:tcPr>
          <w:p w14:paraId="668A0576"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მოდულის დასახელება</w:t>
            </w:r>
          </w:p>
        </w:tc>
        <w:tc>
          <w:tcPr>
            <w:tcW w:w="2270" w:type="pct"/>
            <w:tcBorders>
              <w:top w:val="single" w:sz="4" w:space="0" w:color="auto"/>
              <w:left w:val="single" w:sz="4" w:space="0" w:color="auto"/>
              <w:bottom w:val="single" w:sz="4" w:space="0" w:color="auto"/>
              <w:right w:val="single" w:sz="4" w:space="0" w:color="auto"/>
            </w:tcBorders>
          </w:tcPr>
          <w:p w14:paraId="58008038"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კრედიტი</w:t>
            </w:r>
          </w:p>
        </w:tc>
      </w:tr>
      <w:tr w:rsidR="00035F97" w:rsidRPr="00035F97" w14:paraId="62E8437B" w14:textId="77777777" w:rsidTr="00AE4545">
        <w:tc>
          <w:tcPr>
            <w:tcW w:w="608" w:type="pct"/>
            <w:tcBorders>
              <w:top w:val="single" w:sz="4" w:space="0" w:color="auto"/>
              <w:left w:val="single" w:sz="4" w:space="0" w:color="auto"/>
              <w:bottom w:val="single" w:sz="4" w:space="0" w:color="auto"/>
              <w:right w:val="single" w:sz="4" w:space="0" w:color="auto"/>
            </w:tcBorders>
          </w:tcPr>
          <w:p w14:paraId="10C138CB"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1</w:t>
            </w:r>
          </w:p>
        </w:tc>
        <w:tc>
          <w:tcPr>
            <w:tcW w:w="2122" w:type="pct"/>
            <w:tcBorders>
              <w:top w:val="single" w:sz="4" w:space="0" w:color="auto"/>
              <w:left w:val="single" w:sz="4" w:space="0" w:color="auto"/>
              <w:bottom w:val="single" w:sz="4" w:space="0" w:color="auto"/>
              <w:right w:val="single" w:sz="4" w:space="0" w:color="auto"/>
            </w:tcBorders>
          </w:tcPr>
          <w:p w14:paraId="5FAC6C5B" w14:textId="77777777" w:rsidR="00035F97" w:rsidRPr="00035F97" w:rsidRDefault="00035F97" w:rsidP="00035F97">
            <w:pPr>
              <w:rPr>
                <w:rFonts w:ascii="Sylfaen" w:eastAsia="Sylfaen,Sylfaen,Sylfaen,Sylfaen" w:hAnsi="Sylfaen" w:cs="Sylfaen,Sylfaen,Sylfaen,Sylfaen"/>
                <w:b/>
                <w:bCs/>
                <w:sz w:val="20"/>
                <w:szCs w:val="20"/>
                <w:lang w:val="ka-GE"/>
              </w:rPr>
            </w:pPr>
            <w:r w:rsidRPr="00035F97">
              <w:rPr>
                <w:rFonts w:ascii="Sylfaen" w:hAnsi="Sylfaen" w:cs="Sylfaen"/>
                <w:sz w:val="20"/>
                <w:szCs w:val="20"/>
                <w:lang w:val="ka-GE"/>
              </w:rPr>
              <w:t>აკადემიური ხატვისა და ფერწერის საწყისები</w:t>
            </w:r>
          </w:p>
        </w:tc>
        <w:tc>
          <w:tcPr>
            <w:tcW w:w="2270" w:type="pct"/>
            <w:tcBorders>
              <w:top w:val="single" w:sz="4" w:space="0" w:color="auto"/>
              <w:left w:val="single" w:sz="4" w:space="0" w:color="auto"/>
              <w:bottom w:val="single" w:sz="4" w:space="0" w:color="auto"/>
              <w:right w:val="single" w:sz="4" w:space="0" w:color="auto"/>
            </w:tcBorders>
          </w:tcPr>
          <w:p w14:paraId="74C5CA21"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4</w:t>
            </w:r>
          </w:p>
        </w:tc>
      </w:tr>
      <w:tr w:rsidR="00035F97" w:rsidRPr="00035F97" w14:paraId="4A65266A" w14:textId="77777777" w:rsidTr="00AE4545">
        <w:tc>
          <w:tcPr>
            <w:tcW w:w="608" w:type="pct"/>
            <w:tcBorders>
              <w:top w:val="single" w:sz="4" w:space="0" w:color="auto"/>
              <w:left w:val="single" w:sz="4" w:space="0" w:color="auto"/>
              <w:bottom w:val="single" w:sz="4" w:space="0" w:color="auto"/>
              <w:right w:val="single" w:sz="4" w:space="0" w:color="auto"/>
            </w:tcBorders>
          </w:tcPr>
          <w:p w14:paraId="0371AA51"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2</w:t>
            </w:r>
          </w:p>
        </w:tc>
        <w:tc>
          <w:tcPr>
            <w:tcW w:w="2122" w:type="pct"/>
            <w:tcBorders>
              <w:top w:val="single" w:sz="4" w:space="0" w:color="auto"/>
              <w:left w:val="single" w:sz="4" w:space="0" w:color="auto"/>
              <w:bottom w:val="single" w:sz="4" w:space="0" w:color="auto"/>
              <w:right w:val="single" w:sz="4" w:space="0" w:color="auto"/>
            </w:tcBorders>
          </w:tcPr>
          <w:p w14:paraId="3A9F96BB" w14:textId="77777777" w:rsidR="00035F97" w:rsidRPr="00035F97" w:rsidRDefault="00035F97" w:rsidP="00035F97">
            <w:pPr>
              <w:rPr>
                <w:rFonts w:ascii="Sylfaen" w:eastAsia="Sylfaen,Sylfaen,Sylfaen,Sylfaen" w:hAnsi="Sylfaen" w:cs="Sylfaen,Sylfaen,Sylfaen,Sylfaen"/>
                <w:b/>
                <w:bCs/>
                <w:sz w:val="20"/>
                <w:szCs w:val="20"/>
                <w:lang w:val="ka-GE"/>
              </w:rPr>
            </w:pPr>
            <w:r w:rsidRPr="00035F97">
              <w:rPr>
                <w:rFonts w:ascii="Sylfaen" w:hAnsi="Sylfaen" w:cs="Arial"/>
                <w:sz w:val="20"/>
                <w:szCs w:val="20"/>
                <w:lang w:val="ka-GE"/>
              </w:rPr>
              <w:t xml:space="preserve">ხაზვა - ხის, </w:t>
            </w:r>
            <w:r w:rsidRPr="00035F97">
              <w:rPr>
                <w:rFonts w:ascii="Sylfaen" w:eastAsia="Times New Roman" w:hAnsi="Sylfaen" w:cs="Sylfaen"/>
                <w:sz w:val="20"/>
                <w:szCs w:val="20"/>
                <w:lang w:val="ka-GE"/>
              </w:rPr>
              <w:t>ქვისა და ლითონის მხატვრული დამუშავებისთვის</w:t>
            </w:r>
          </w:p>
        </w:tc>
        <w:tc>
          <w:tcPr>
            <w:tcW w:w="2270" w:type="pct"/>
            <w:tcBorders>
              <w:top w:val="single" w:sz="4" w:space="0" w:color="auto"/>
              <w:left w:val="single" w:sz="4" w:space="0" w:color="auto"/>
              <w:bottom w:val="single" w:sz="4" w:space="0" w:color="auto"/>
              <w:right w:val="single" w:sz="4" w:space="0" w:color="auto"/>
            </w:tcBorders>
          </w:tcPr>
          <w:p w14:paraId="17664B58"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244DE254" w14:textId="77777777" w:rsidTr="00AE4545">
        <w:tc>
          <w:tcPr>
            <w:tcW w:w="608" w:type="pct"/>
            <w:tcBorders>
              <w:top w:val="single" w:sz="4" w:space="0" w:color="auto"/>
              <w:left w:val="single" w:sz="4" w:space="0" w:color="auto"/>
              <w:bottom w:val="single" w:sz="4" w:space="0" w:color="auto"/>
              <w:right w:val="single" w:sz="4" w:space="0" w:color="auto"/>
            </w:tcBorders>
          </w:tcPr>
          <w:p w14:paraId="257F9A3C"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3</w:t>
            </w:r>
          </w:p>
        </w:tc>
        <w:tc>
          <w:tcPr>
            <w:tcW w:w="2122" w:type="pct"/>
            <w:tcBorders>
              <w:top w:val="single" w:sz="4" w:space="0" w:color="auto"/>
              <w:left w:val="single" w:sz="4" w:space="0" w:color="auto"/>
              <w:bottom w:val="single" w:sz="4" w:space="0" w:color="auto"/>
              <w:right w:val="single" w:sz="4" w:space="0" w:color="auto"/>
            </w:tcBorders>
          </w:tcPr>
          <w:p w14:paraId="2B4CAE97" w14:textId="77777777" w:rsidR="00035F97" w:rsidRPr="00035F97" w:rsidRDefault="00035F97" w:rsidP="00035F97">
            <w:pPr>
              <w:rPr>
                <w:rFonts w:ascii="Sylfaen" w:eastAsia="Sylfaen,Sylfaen,Sylfaen,Sylfaen" w:hAnsi="Sylfaen" w:cs="Sylfaen,Sylfaen,Sylfaen,Sylfaen"/>
                <w:b/>
                <w:bCs/>
                <w:sz w:val="20"/>
                <w:szCs w:val="20"/>
                <w:lang w:val="ka-GE"/>
              </w:rPr>
            </w:pPr>
            <w:r w:rsidRPr="00035F97">
              <w:rPr>
                <w:rFonts w:ascii="Sylfaen" w:hAnsi="Sylfaen" w:cs="Arial"/>
                <w:sz w:val="20"/>
                <w:szCs w:val="20"/>
                <w:lang w:val="ka-GE"/>
              </w:rPr>
              <w:t>ძერწვის საწყისები</w:t>
            </w:r>
          </w:p>
        </w:tc>
        <w:tc>
          <w:tcPr>
            <w:tcW w:w="2270" w:type="pct"/>
            <w:tcBorders>
              <w:top w:val="single" w:sz="4" w:space="0" w:color="auto"/>
              <w:left w:val="single" w:sz="4" w:space="0" w:color="auto"/>
              <w:bottom w:val="single" w:sz="4" w:space="0" w:color="auto"/>
              <w:right w:val="single" w:sz="4" w:space="0" w:color="auto"/>
            </w:tcBorders>
          </w:tcPr>
          <w:p w14:paraId="37D29293"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5F933167" w14:textId="77777777" w:rsidTr="00AE4545">
        <w:tc>
          <w:tcPr>
            <w:tcW w:w="608" w:type="pct"/>
            <w:tcBorders>
              <w:top w:val="single" w:sz="4" w:space="0" w:color="auto"/>
              <w:left w:val="single" w:sz="4" w:space="0" w:color="auto"/>
              <w:bottom w:val="single" w:sz="4" w:space="0" w:color="auto"/>
              <w:right w:val="single" w:sz="4" w:space="0" w:color="auto"/>
            </w:tcBorders>
          </w:tcPr>
          <w:p w14:paraId="5AF06A95"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4</w:t>
            </w:r>
          </w:p>
        </w:tc>
        <w:tc>
          <w:tcPr>
            <w:tcW w:w="2122" w:type="pct"/>
            <w:tcBorders>
              <w:top w:val="single" w:sz="4" w:space="0" w:color="auto"/>
              <w:left w:val="single" w:sz="4" w:space="0" w:color="auto"/>
              <w:bottom w:val="single" w:sz="4" w:space="0" w:color="auto"/>
              <w:right w:val="single" w:sz="4" w:space="0" w:color="auto"/>
            </w:tcBorders>
          </w:tcPr>
          <w:p w14:paraId="5435CD90" w14:textId="77777777" w:rsidR="00035F97" w:rsidRPr="00035F97" w:rsidRDefault="00035F97" w:rsidP="00035F97">
            <w:pPr>
              <w:rPr>
                <w:rFonts w:ascii="Sylfaen" w:eastAsia="Sylfaen,Sylfaen,Sylfaen,Sylfaen" w:hAnsi="Sylfaen" w:cs="Sylfaen,Sylfaen,Sylfaen,Sylfaen"/>
                <w:b/>
                <w:bCs/>
                <w:sz w:val="20"/>
                <w:szCs w:val="20"/>
                <w:lang w:val="ka-GE"/>
              </w:rPr>
            </w:pPr>
            <w:r w:rsidRPr="00035F97">
              <w:rPr>
                <w:rFonts w:ascii="Sylfaen" w:hAnsi="Sylfaen" w:cs="Arial"/>
                <w:sz w:val="20"/>
                <w:szCs w:val="20"/>
                <w:lang w:val="ka-GE"/>
              </w:rPr>
              <w:t>კომპიუტერული საინჟინრო  გრაფიკა Photoshop CS</w:t>
            </w:r>
          </w:p>
        </w:tc>
        <w:tc>
          <w:tcPr>
            <w:tcW w:w="2270" w:type="pct"/>
            <w:tcBorders>
              <w:top w:val="single" w:sz="4" w:space="0" w:color="auto"/>
              <w:left w:val="single" w:sz="4" w:space="0" w:color="auto"/>
              <w:bottom w:val="single" w:sz="4" w:space="0" w:color="auto"/>
              <w:right w:val="single" w:sz="4" w:space="0" w:color="auto"/>
            </w:tcBorders>
          </w:tcPr>
          <w:p w14:paraId="2F1BFBAF"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78E7348C" w14:textId="77777777" w:rsidTr="00AE4545">
        <w:tc>
          <w:tcPr>
            <w:tcW w:w="608" w:type="pct"/>
            <w:tcBorders>
              <w:top w:val="single" w:sz="4" w:space="0" w:color="auto"/>
              <w:left w:val="single" w:sz="4" w:space="0" w:color="auto"/>
              <w:bottom w:val="single" w:sz="4" w:space="0" w:color="auto"/>
              <w:right w:val="single" w:sz="4" w:space="0" w:color="auto"/>
            </w:tcBorders>
          </w:tcPr>
          <w:p w14:paraId="2CDB2B8A"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sz w:val="20"/>
                <w:szCs w:val="20"/>
                <w:lang w:val="ka-GE"/>
              </w:rPr>
              <w:t>5</w:t>
            </w:r>
          </w:p>
        </w:tc>
        <w:tc>
          <w:tcPr>
            <w:tcW w:w="2122" w:type="pct"/>
            <w:tcBorders>
              <w:top w:val="single" w:sz="4" w:space="0" w:color="auto"/>
              <w:left w:val="single" w:sz="4" w:space="0" w:color="auto"/>
              <w:bottom w:val="single" w:sz="4" w:space="0" w:color="auto"/>
              <w:right w:val="single" w:sz="4" w:space="0" w:color="auto"/>
            </w:tcBorders>
          </w:tcPr>
          <w:p w14:paraId="6F220EEB"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bCs/>
                <w:sz w:val="20"/>
                <w:szCs w:val="20"/>
                <w:lang w:val="ka-GE"/>
              </w:rPr>
              <w:t>გაცნობითი პრაქტიკა - ხის, ქვისა და ლითონის მხატვრული დამუშავება</w:t>
            </w:r>
          </w:p>
        </w:tc>
        <w:tc>
          <w:tcPr>
            <w:tcW w:w="2270" w:type="pct"/>
            <w:tcBorders>
              <w:top w:val="single" w:sz="4" w:space="0" w:color="auto"/>
              <w:left w:val="single" w:sz="4" w:space="0" w:color="auto"/>
              <w:bottom w:val="single" w:sz="4" w:space="0" w:color="auto"/>
              <w:right w:val="single" w:sz="4" w:space="0" w:color="auto"/>
            </w:tcBorders>
          </w:tcPr>
          <w:p w14:paraId="08A339A5"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22CC0C81" w14:textId="77777777" w:rsidTr="00AE4545">
        <w:tc>
          <w:tcPr>
            <w:tcW w:w="608" w:type="pct"/>
            <w:tcBorders>
              <w:top w:val="single" w:sz="4" w:space="0" w:color="auto"/>
              <w:left w:val="single" w:sz="4" w:space="0" w:color="auto"/>
              <w:bottom w:val="single" w:sz="4" w:space="0" w:color="auto"/>
              <w:right w:val="single" w:sz="4" w:space="0" w:color="auto"/>
            </w:tcBorders>
            <w:vAlign w:val="center"/>
          </w:tcPr>
          <w:p w14:paraId="58D7D53F"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სულ</w:t>
            </w:r>
          </w:p>
        </w:tc>
        <w:tc>
          <w:tcPr>
            <w:tcW w:w="2122" w:type="pct"/>
            <w:tcBorders>
              <w:top w:val="single" w:sz="4" w:space="0" w:color="auto"/>
              <w:left w:val="single" w:sz="4" w:space="0" w:color="auto"/>
              <w:bottom w:val="single" w:sz="4" w:space="0" w:color="auto"/>
              <w:right w:val="single" w:sz="4" w:space="0" w:color="auto"/>
            </w:tcBorders>
          </w:tcPr>
          <w:p w14:paraId="6B1CAB6C" w14:textId="77777777" w:rsidR="00035F97" w:rsidRPr="00035F97" w:rsidRDefault="00035F97" w:rsidP="00035F97">
            <w:pPr>
              <w:rPr>
                <w:rFonts w:ascii="Sylfaen" w:hAnsi="Sylfaen"/>
                <w:bCs/>
                <w:sz w:val="20"/>
                <w:szCs w:val="20"/>
                <w:lang w:val="ka-GE"/>
              </w:rPr>
            </w:pPr>
          </w:p>
        </w:tc>
        <w:tc>
          <w:tcPr>
            <w:tcW w:w="2270" w:type="pct"/>
            <w:tcBorders>
              <w:top w:val="single" w:sz="4" w:space="0" w:color="auto"/>
              <w:left w:val="single" w:sz="4" w:space="0" w:color="auto"/>
              <w:bottom w:val="single" w:sz="4" w:space="0" w:color="auto"/>
              <w:right w:val="single" w:sz="4" w:space="0" w:color="auto"/>
            </w:tcBorders>
          </w:tcPr>
          <w:p w14:paraId="45E950C2"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16</w:t>
            </w:r>
          </w:p>
        </w:tc>
      </w:tr>
    </w:tbl>
    <w:p w14:paraId="0908652B" w14:textId="77777777" w:rsidR="00035F97" w:rsidRPr="00035F97" w:rsidRDefault="00035F97" w:rsidP="00035F97">
      <w:pPr>
        <w:spacing w:line="240" w:lineRule="auto"/>
        <w:rPr>
          <w:rFonts w:ascii="Sylfaen" w:hAnsi="Sylfaen"/>
          <w:sz w:val="20"/>
          <w:szCs w:val="20"/>
          <w:lang w:val="ka-GE"/>
        </w:rPr>
      </w:pPr>
    </w:p>
    <w:tbl>
      <w:tblPr>
        <w:tblStyle w:val="TableGrid1"/>
        <w:tblW w:w="5000" w:type="pct"/>
        <w:tblLook w:val="04A0" w:firstRow="1" w:lastRow="0" w:firstColumn="1" w:lastColumn="0" w:noHBand="0" w:noVBand="1"/>
      </w:tblPr>
      <w:tblGrid>
        <w:gridCol w:w="1212"/>
        <w:gridCol w:w="4204"/>
        <w:gridCol w:w="4489"/>
      </w:tblGrid>
      <w:tr w:rsidR="00035F97" w:rsidRPr="00035F97" w14:paraId="6C6F1CFA" w14:textId="77777777" w:rsidTr="00AE4545">
        <w:tc>
          <w:tcPr>
            <w:tcW w:w="5000" w:type="pct"/>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21DCDDB"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 xml:space="preserve">ხის მხატვრული დამუშავების პროფესიული მოდულები </w:t>
            </w:r>
          </w:p>
        </w:tc>
      </w:tr>
      <w:tr w:rsidR="00035F97" w:rsidRPr="00035F97" w14:paraId="0C8C1035" w14:textId="77777777" w:rsidTr="00AE4545">
        <w:tc>
          <w:tcPr>
            <w:tcW w:w="612" w:type="pct"/>
            <w:tcBorders>
              <w:top w:val="single" w:sz="4" w:space="0" w:color="auto"/>
              <w:left w:val="single" w:sz="4" w:space="0" w:color="auto"/>
              <w:bottom w:val="single" w:sz="4" w:space="0" w:color="auto"/>
              <w:right w:val="single" w:sz="4" w:space="0" w:color="auto"/>
            </w:tcBorders>
            <w:hideMark/>
          </w:tcPr>
          <w:p w14:paraId="7DB79B87" w14:textId="77777777" w:rsidR="00035F97" w:rsidRPr="00035F97" w:rsidRDefault="00035F97" w:rsidP="00035F97">
            <w:pPr>
              <w:jc w:val="center"/>
              <w:rPr>
                <w:rFonts w:ascii="Sylfaen" w:hAnsi="Sylfaen" w:cs="Arial"/>
                <w:b/>
                <w:sz w:val="20"/>
                <w:szCs w:val="20"/>
                <w:lang w:val="ka-GE"/>
              </w:rPr>
            </w:pPr>
            <w:r w:rsidRPr="00035F97">
              <w:rPr>
                <w:rFonts w:ascii="Sylfaen" w:eastAsia="Sylfaen,Sylfaen,Sylfaen,Sylfaen" w:hAnsi="Sylfaen" w:cs="Sylfaen,Sylfaen,Sylfaen,Sylfaen"/>
                <w:b/>
                <w:sz w:val="20"/>
                <w:szCs w:val="20"/>
                <w:lang w:val="ka-GE"/>
              </w:rPr>
              <w:t>№</w:t>
            </w:r>
          </w:p>
        </w:tc>
        <w:tc>
          <w:tcPr>
            <w:tcW w:w="2122" w:type="pct"/>
            <w:tcBorders>
              <w:top w:val="single" w:sz="4" w:space="0" w:color="auto"/>
              <w:left w:val="single" w:sz="4" w:space="0" w:color="auto"/>
              <w:bottom w:val="single" w:sz="4" w:space="0" w:color="auto"/>
              <w:right w:val="single" w:sz="4" w:space="0" w:color="auto"/>
            </w:tcBorders>
            <w:hideMark/>
          </w:tcPr>
          <w:p w14:paraId="07D67BDD" w14:textId="77777777" w:rsidR="00035F97" w:rsidRPr="00035F97" w:rsidRDefault="00035F97" w:rsidP="00035F97">
            <w:pPr>
              <w:jc w:val="center"/>
              <w:rPr>
                <w:rFonts w:ascii="Sylfaen" w:hAnsi="Sylfaen" w:cs="Arial"/>
                <w:b/>
                <w:sz w:val="20"/>
                <w:szCs w:val="20"/>
                <w:lang w:val="ka-GE"/>
              </w:rPr>
            </w:pPr>
            <w:r w:rsidRPr="00035F97">
              <w:rPr>
                <w:rFonts w:ascii="Sylfaen" w:eastAsia="Sylfaen,Sylfaen,Sylfaen,Sylfaen" w:hAnsi="Sylfaen" w:cs="Sylfaen,Sylfaen,Sylfaen,Sylfaen"/>
                <w:b/>
                <w:bCs/>
                <w:sz w:val="20"/>
                <w:szCs w:val="20"/>
                <w:lang w:val="ka-GE"/>
              </w:rPr>
              <w:t>მოდულის დასახელება</w:t>
            </w:r>
          </w:p>
        </w:tc>
        <w:tc>
          <w:tcPr>
            <w:tcW w:w="2266" w:type="pct"/>
            <w:tcBorders>
              <w:top w:val="single" w:sz="4" w:space="0" w:color="auto"/>
              <w:left w:val="single" w:sz="4" w:space="0" w:color="auto"/>
              <w:bottom w:val="single" w:sz="4" w:space="0" w:color="auto"/>
              <w:right w:val="single" w:sz="4" w:space="0" w:color="auto"/>
            </w:tcBorders>
            <w:hideMark/>
          </w:tcPr>
          <w:p w14:paraId="4A5A7D77" w14:textId="77777777" w:rsidR="00035F97" w:rsidRPr="00035F97" w:rsidRDefault="00035F97" w:rsidP="00035F97">
            <w:pPr>
              <w:jc w:val="center"/>
              <w:rPr>
                <w:rFonts w:ascii="Sylfaen" w:hAnsi="Sylfaen" w:cs="Arial"/>
                <w:b/>
                <w:sz w:val="20"/>
                <w:szCs w:val="20"/>
                <w:lang w:val="ka-GE"/>
              </w:rPr>
            </w:pPr>
            <w:r w:rsidRPr="00035F97">
              <w:rPr>
                <w:rFonts w:ascii="Sylfaen" w:eastAsia="Sylfaen,Sylfaen,Sylfaen,Sylfaen" w:hAnsi="Sylfaen" w:cs="Sylfaen,Sylfaen,Sylfaen,Sylfaen"/>
                <w:b/>
                <w:bCs/>
                <w:sz w:val="20"/>
                <w:szCs w:val="20"/>
                <w:lang w:val="ka-GE"/>
              </w:rPr>
              <w:t>კრედიტი</w:t>
            </w:r>
          </w:p>
        </w:tc>
      </w:tr>
      <w:tr w:rsidR="00035F97" w:rsidRPr="00035F97" w14:paraId="3FAADDA6"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745669CA"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sz w:val="20"/>
                <w:szCs w:val="20"/>
                <w:lang w:val="ka-GE"/>
              </w:rPr>
              <w:t>1.</w:t>
            </w:r>
          </w:p>
        </w:tc>
        <w:tc>
          <w:tcPr>
            <w:tcW w:w="2122" w:type="pct"/>
            <w:tcBorders>
              <w:top w:val="single" w:sz="4" w:space="0" w:color="auto"/>
              <w:left w:val="single" w:sz="4" w:space="0" w:color="auto"/>
              <w:bottom w:val="single" w:sz="4" w:space="0" w:color="auto"/>
              <w:right w:val="single" w:sz="4" w:space="0" w:color="auto"/>
            </w:tcBorders>
            <w:shd w:val="clear" w:color="auto" w:fill="FFFFFF" w:themeFill="background1"/>
          </w:tcPr>
          <w:p w14:paraId="32254E7D" w14:textId="77777777" w:rsidR="00035F97" w:rsidRPr="00035F97" w:rsidRDefault="00035F97" w:rsidP="00035F97">
            <w:pPr>
              <w:rPr>
                <w:rFonts w:ascii="Sylfaen" w:eastAsia="Sylfaen,Sylfaen,Sylfaen,Sylfaen" w:hAnsi="Sylfaen" w:cs="Sylfaen,Sylfaen,Sylfaen,Sylfaen"/>
                <w:bCs/>
                <w:sz w:val="20"/>
                <w:szCs w:val="20"/>
                <w:highlight w:val="green"/>
                <w:lang w:val="ka-GE"/>
              </w:rPr>
            </w:pPr>
            <w:r w:rsidRPr="00035F97">
              <w:rPr>
                <w:rFonts w:ascii="Sylfaen" w:hAnsi="Sylfaen"/>
                <w:noProof/>
                <w:sz w:val="20"/>
                <w:szCs w:val="20"/>
                <w:lang w:val="ka-GE"/>
              </w:rPr>
              <w:t>მერქნისა და მერქნული მასალებისაგან</w:t>
            </w:r>
            <w:r w:rsidRPr="00035F97">
              <w:rPr>
                <w:rFonts w:ascii="Sylfaen" w:hAnsi="Sylfaen"/>
                <w:bCs/>
                <w:noProof/>
                <w:sz w:val="20"/>
                <w:szCs w:val="20"/>
                <w:lang w:val="ka-GE"/>
              </w:rPr>
              <w:t xml:space="preserve"> </w:t>
            </w:r>
            <w:r w:rsidRPr="00035F97">
              <w:rPr>
                <w:rFonts w:ascii="Sylfaen" w:hAnsi="Sylfaen"/>
                <w:bCs/>
                <w:noProof/>
                <w:sz w:val="20"/>
                <w:szCs w:val="20"/>
                <w:lang w:val="ka-GE"/>
              </w:rPr>
              <w:lastRenderedPageBreak/>
              <w:t>ნაკეთობების</w:t>
            </w:r>
            <w:r w:rsidRPr="00035F97">
              <w:rPr>
                <w:rFonts w:ascii="Sylfaen" w:hAnsi="Sylfaen"/>
                <w:bCs/>
                <w:sz w:val="20"/>
                <w:szCs w:val="20"/>
                <w:lang w:val="ka-GE"/>
              </w:rPr>
              <w:t xml:space="preserve"> </w:t>
            </w:r>
            <w:r w:rsidRPr="00035F97">
              <w:rPr>
                <w:rFonts w:ascii="Sylfaen" w:hAnsi="Sylfaen"/>
                <w:bCs/>
                <w:noProof/>
                <w:sz w:val="20"/>
                <w:szCs w:val="20"/>
                <w:lang w:val="ka-GE"/>
              </w:rPr>
              <w:t>დამზადების</w:t>
            </w:r>
            <w:r w:rsidRPr="00035F97">
              <w:rPr>
                <w:rFonts w:ascii="Sylfaen" w:hAnsi="Sylfaen"/>
                <w:bCs/>
                <w:sz w:val="20"/>
                <w:szCs w:val="20"/>
                <w:lang w:val="ka-GE"/>
              </w:rPr>
              <w:t xml:space="preserve"> </w:t>
            </w:r>
            <w:r w:rsidRPr="00035F97">
              <w:rPr>
                <w:rFonts w:ascii="Sylfaen" w:hAnsi="Sylfaen"/>
                <w:bCs/>
                <w:noProof/>
                <w:sz w:val="20"/>
                <w:szCs w:val="20"/>
                <w:lang w:val="ka-GE"/>
              </w:rPr>
              <w:t>ტექნოლოგიები</w:t>
            </w:r>
            <w:r w:rsidRPr="00035F97">
              <w:rPr>
                <w:rFonts w:ascii="Sylfaen" w:hAnsi="Sylfaen"/>
                <w:bCs/>
                <w:sz w:val="20"/>
                <w:szCs w:val="20"/>
                <w:lang w:val="ka-GE"/>
              </w:rPr>
              <w:t xml:space="preserve">  </w:t>
            </w:r>
          </w:p>
        </w:tc>
        <w:tc>
          <w:tcPr>
            <w:tcW w:w="2266" w:type="pct"/>
            <w:tcBorders>
              <w:top w:val="single" w:sz="4" w:space="0" w:color="auto"/>
              <w:left w:val="single" w:sz="4" w:space="0" w:color="auto"/>
              <w:bottom w:val="single" w:sz="4" w:space="0" w:color="auto"/>
              <w:right w:val="single" w:sz="4" w:space="0" w:color="auto"/>
            </w:tcBorders>
            <w:vAlign w:val="center"/>
          </w:tcPr>
          <w:p w14:paraId="5C40DEA9"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lastRenderedPageBreak/>
              <w:t>8</w:t>
            </w:r>
          </w:p>
        </w:tc>
      </w:tr>
      <w:tr w:rsidR="00035F97" w:rsidRPr="00035F97" w14:paraId="149CD6FA"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1906047F"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lastRenderedPageBreak/>
              <w:t>2.</w:t>
            </w:r>
          </w:p>
        </w:tc>
        <w:tc>
          <w:tcPr>
            <w:tcW w:w="2122" w:type="pct"/>
            <w:tcBorders>
              <w:top w:val="single" w:sz="4" w:space="0" w:color="auto"/>
              <w:left w:val="single" w:sz="4" w:space="0" w:color="auto"/>
              <w:bottom w:val="single" w:sz="4" w:space="0" w:color="auto"/>
              <w:right w:val="single" w:sz="4" w:space="0" w:color="auto"/>
            </w:tcBorders>
          </w:tcPr>
          <w:p w14:paraId="16E731CA"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cs="Arial"/>
                <w:noProof/>
                <w:sz w:val="20"/>
                <w:szCs w:val="20"/>
                <w:lang w:val="ka-GE"/>
              </w:rPr>
              <w:t>კომპიუტერული გრაფიკული პროგრამები ხის მხატვრული დამუშავებისა და ავეჯის  კონსტრუირებისათვის</w:t>
            </w:r>
          </w:p>
        </w:tc>
        <w:tc>
          <w:tcPr>
            <w:tcW w:w="2266" w:type="pct"/>
            <w:tcBorders>
              <w:top w:val="single" w:sz="4" w:space="0" w:color="auto"/>
              <w:left w:val="single" w:sz="4" w:space="0" w:color="auto"/>
              <w:bottom w:val="single" w:sz="4" w:space="0" w:color="auto"/>
              <w:right w:val="single" w:sz="4" w:space="0" w:color="auto"/>
            </w:tcBorders>
            <w:vAlign w:val="center"/>
          </w:tcPr>
          <w:p w14:paraId="3E6DC7F5"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6</w:t>
            </w:r>
          </w:p>
        </w:tc>
      </w:tr>
      <w:tr w:rsidR="00035F97" w:rsidRPr="00035F97" w14:paraId="0901030F"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5FEFE78C"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3.</w:t>
            </w:r>
          </w:p>
        </w:tc>
        <w:tc>
          <w:tcPr>
            <w:tcW w:w="2122" w:type="pct"/>
            <w:tcBorders>
              <w:top w:val="single" w:sz="4" w:space="0" w:color="auto"/>
              <w:left w:val="single" w:sz="4" w:space="0" w:color="auto"/>
              <w:bottom w:val="single" w:sz="4" w:space="0" w:color="auto"/>
              <w:right w:val="single" w:sz="4" w:space="0" w:color="auto"/>
            </w:tcBorders>
          </w:tcPr>
          <w:p w14:paraId="1192BE94"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cs="Arial"/>
                <w:sz w:val="20"/>
                <w:szCs w:val="20"/>
                <w:lang w:val="ka-GE"/>
              </w:rPr>
              <w:t>ხეზე მხატვრული კვეთა</w:t>
            </w:r>
          </w:p>
        </w:tc>
        <w:tc>
          <w:tcPr>
            <w:tcW w:w="2266" w:type="pct"/>
            <w:tcBorders>
              <w:top w:val="single" w:sz="4" w:space="0" w:color="auto"/>
              <w:left w:val="single" w:sz="4" w:space="0" w:color="auto"/>
              <w:bottom w:val="single" w:sz="4" w:space="0" w:color="auto"/>
              <w:right w:val="single" w:sz="4" w:space="0" w:color="auto"/>
            </w:tcBorders>
            <w:vAlign w:val="center"/>
          </w:tcPr>
          <w:p w14:paraId="45A5E9A4"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6</w:t>
            </w:r>
          </w:p>
        </w:tc>
      </w:tr>
      <w:tr w:rsidR="00035F97" w:rsidRPr="00035F97" w14:paraId="24B0EE69"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06DF1F0F"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4.</w:t>
            </w:r>
          </w:p>
        </w:tc>
        <w:tc>
          <w:tcPr>
            <w:tcW w:w="2122" w:type="pct"/>
            <w:tcBorders>
              <w:top w:val="single" w:sz="4" w:space="0" w:color="auto"/>
              <w:left w:val="single" w:sz="4" w:space="0" w:color="auto"/>
              <w:bottom w:val="single" w:sz="4" w:space="0" w:color="auto"/>
              <w:right w:val="single" w:sz="4" w:space="0" w:color="auto"/>
            </w:tcBorders>
          </w:tcPr>
          <w:p w14:paraId="38B7364D"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noProof/>
                <w:sz w:val="20"/>
                <w:szCs w:val="20"/>
                <w:lang w:val="ka-GE"/>
              </w:rPr>
              <w:t>მოზაიკური</w:t>
            </w:r>
            <w:r w:rsidRPr="00035F97">
              <w:rPr>
                <w:rFonts w:ascii="Sylfaen" w:hAnsi="Sylfaen"/>
                <w:sz w:val="20"/>
                <w:szCs w:val="20"/>
                <w:lang w:val="ka-GE"/>
              </w:rPr>
              <w:t xml:space="preserve"> </w:t>
            </w:r>
            <w:r w:rsidRPr="00035F97">
              <w:rPr>
                <w:rFonts w:ascii="Sylfaen" w:hAnsi="Sylfaen"/>
                <w:noProof/>
                <w:sz w:val="20"/>
                <w:szCs w:val="20"/>
                <w:lang w:val="ka-GE"/>
              </w:rPr>
              <w:t>ტექნოლოგიით</w:t>
            </w:r>
            <w:r w:rsidRPr="00035F97">
              <w:rPr>
                <w:rFonts w:ascii="Sylfaen" w:hAnsi="Sylfaen"/>
                <w:sz w:val="20"/>
                <w:szCs w:val="20"/>
                <w:lang w:val="ka-GE"/>
              </w:rPr>
              <w:t xml:space="preserve"> </w:t>
            </w:r>
            <w:r w:rsidRPr="00035F97">
              <w:rPr>
                <w:rFonts w:ascii="Sylfaen" w:hAnsi="Sylfaen"/>
                <w:noProof/>
                <w:sz w:val="20"/>
                <w:szCs w:val="20"/>
                <w:lang w:val="ka-GE"/>
              </w:rPr>
              <w:t>ნიმუშის</w:t>
            </w:r>
            <w:r w:rsidRPr="00035F97">
              <w:rPr>
                <w:rFonts w:ascii="Sylfaen" w:hAnsi="Sylfaen"/>
                <w:sz w:val="20"/>
                <w:szCs w:val="20"/>
                <w:lang w:val="ka-GE"/>
              </w:rPr>
              <w:t xml:space="preserve"> </w:t>
            </w:r>
            <w:r w:rsidRPr="00035F97">
              <w:rPr>
                <w:rFonts w:ascii="Sylfaen" w:hAnsi="Sylfaen"/>
                <w:noProof/>
                <w:sz w:val="20"/>
                <w:szCs w:val="20"/>
                <w:lang w:val="ka-GE"/>
              </w:rPr>
              <w:t>დამზადება</w:t>
            </w:r>
          </w:p>
        </w:tc>
        <w:tc>
          <w:tcPr>
            <w:tcW w:w="2266" w:type="pct"/>
            <w:tcBorders>
              <w:top w:val="single" w:sz="4" w:space="0" w:color="auto"/>
              <w:left w:val="single" w:sz="4" w:space="0" w:color="auto"/>
              <w:bottom w:val="single" w:sz="4" w:space="0" w:color="auto"/>
              <w:right w:val="single" w:sz="4" w:space="0" w:color="auto"/>
            </w:tcBorders>
            <w:vAlign w:val="center"/>
          </w:tcPr>
          <w:p w14:paraId="67AAF61F"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4</w:t>
            </w:r>
          </w:p>
        </w:tc>
      </w:tr>
      <w:tr w:rsidR="00035F97" w:rsidRPr="00035F97" w14:paraId="59109D29"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32B7023E"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5.</w:t>
            </w:r>
          </w:p>
        </w:tc>
        <w:tc>
          <w:tcPr>
            <w:tcW w:w="2122" w:type="pct"/>
            <w:tcBorders>
              <w:top w:val="single" w:sz="4" w:space="0" w:color="auto"/>
              <w:left w:val="single" w:sz="4" w:space="0" w:color="auto"/>
              <w:bottom w:val="single" w:sz="4" w:space="0" w:color="auto"/>
              <w:right w:val="single" w:sz="4" w:space="0" w:color="auto"/>
            </w:tcBorders>
          </w:tcPr>
          <w:p w14:paraId="31DDE508"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cs="Arial"/>
                <w:bCs/>
                <w:noProof/>
                <w:sz w:val="20"/>
                <w:szCs w:val="20"/>
                <w:lang w:val="ka-GE"/>
              </w:rPr>
              <w:t>ხის</w:t>
            </w:r>
            <w:r w:rsidRPr="00035F97">
              <w:rPr>
                <w:rFonts w:ascii="Sylfaen" w:hAnsi="Sylfaen" w:cs="Arial"/>
                <w:bCs/>
                <w:sz w:val="20"/>
                <w:szCs w:val="20"/>
                <w:lang w:val="ka-GE"/>
              </w:rPr>
              <w:t xml:space="preserve"> </w:t>
            </w:r>
            <w:r w:rsidRPr="00035F97">
              <w:rPr>
                <w:rFonts w:ascii="Sylfaen" w:hAnsi="Sylfaen" w:cs="Arial"/>
                <w:bCs/>
                <w:noProof/>
                <w:sz w:val="20"/>
                <w:szCs w:val="20"/>
                <w:lang w:val="ka-GE"/>
              </w:rPr>
              <w:t>მხატვრული</w:t>
            </w:r>
            <w:r w:rsidRPr="00035F97">
              <w:rPr>
                <w:rFonts w:ascii="Sylfaen" w:hAnsi="Sylfaen" w:cs="Arial"/>
                <w:bCs/>
                <w:sz w:val="20"/>
                <w:szCs w:val="20"/>
                <w:lang w:val="ka-GE"/>
              </w:rPr>
              <w:t xml:space="preserve"> </w:t>
            </w:r>
            <w:r w:rsidRPr="00035F97">
              <w:rPr>
                <w:rFonts w:ascii="Sylfaen" w:hAnsi="Sylfaen" w:cs="Arial"/>
                <w:bCs/>
                <w:noProof/>
                <w:sz w:val="20"/>
                <w:szCs w:val="20"/>
                <w:lang w:val="ka-GE"/>
              </w:rPr>
              <w:t>დამუშავება</w:t>
            </w:r>
            <w:r w:rsidRPr="00035F97">
              <w:rPr>
                <w:rFonts w:ascii="Sylfaen" w:hAnsi="Sylfaen" w:cs="Arial"/>
                <w:bCs/>
                <w:sz w:val="20"/>
                <w:szCs w:val="20"/>
                <w:lang w:val="ka-GE"/>
              </w:rPr>
              <w:t xml:space="preserve"> </w:t>
            </w:r>
            <w:r w:rsidRPr="00035F97">
              <w:rPr>
                <w:rFonts w:ascii="Sylfaen" w:hAnsi="Sylfaen" w:cs="Arial"/>
                <w:bCs/>
                <w:noProof/>
                <w:sz w:val="20"/>
                <w:szCs w:val="20"/>
                <w:lang w:val="ka-GE"/>
              </w:rPr>
              <w:t>რიცხვით პროგრამული</w:t>
            </w:r>
            <w:r w:rsidRPr="00035F97">
              <w:rPr>
                <w:rFonts w:ascii="Sylfaen" w:hAnsi="Sylfaen" w:cs="Arial"/>
                <w:bCs/>
                <w:sz w:val="20"/>
                <w:szCs w:val="20"/>
                <w:lang w:val="ka-GE"/>
              </w:rPr>
              <w:t xml:space="preserve"> </w:t>
            </w:r>
            <w:r w:rsidRPr="00035F97">
              <w:rPr>
                <w:rFonts w:ascii="Sylfaen" w:hAnsi="Sylfaen" w:cs="Arial"/>
                <w:bCs/>
                <w:noProof/>
                <w:sz w:val="20"/>
                <w:szCs w:val="20"/>
                <w:lang w:val="ka-GE"/>
              </w:rPr>
              <w:t>მართვის</w:t>
            </w:r>
            <w:r w:rsidRPr="00035F97">
              <w:rPr>
                <w:rFonts w:ascii="Sylfaen" w:hAnsi="Sylfaen" w:cs="Arial"/>
                <w:bCs/>
                <w:sz w:val="20"/>
                <w:szCs w:val="20"/>
                <w:lang w:val="ka-GE"/>
              </w:rPr>
              <w:t xml:space="preserve"> </w:t>
            </w:r>
            <w:r w:rsidRPr="00035F97">
              <w:rPr>
                <w:rFonts w:ascii="Sylfaen" w:hAnsi="Sylfaen" w:cs="Arial"/>
                <w:bCs/>
                <w:noProof/>
                <w:sz w:val="20"/>
                <w:szCs w:val="20"/>
                <w:lang w:val="ka-GE"/>
              </w:rPr>
              <w:t>ჩარხების</w:t>
            </w:r>
            <w:r w:rsidRPr="00035F97">
              <w:rPr>
                <w:rFonts w:ascii="Sylfaen" w:hAnsi="Sylfaen" w:cs="Arial"/>
                <w:bCs/>
                <w:sz w:val="20"/>
                <w:szCs w:val="20"/>
                <w:lang w:val="ka-GE"/>
              </w:rPr>
              <w:t xml:space="preserve"> </w:t>
            </w:r>
            <w:r w:rsidRPr="00035F97">
              <w:rPr>
                <w:rFonts w:ascii="Sylfaen" w:hAnsi="Sylfaen" w:cs="Arial"/>
                <w:bCs/>
                <w:noProof/>
                <w:sz w:val="20"/>
                <w:szCs w:val="20"/>
                <w:lang w:val="ka-GE"/>
              </w:rPr>
              <w:t>გამოყენებით</w:t>
            </w:r>
          </w:p>
        </w:tc>
        <w:tc>
          <w:tcPr>
            <w:tcW w:w="2266" w:type="pct"/>
            <w:tcBorders>
              <w:top w:val="single" w:sz="4" w:space="0" w:color="auto"/>
              <w:left w:val="single" w:sz="4" w:space="0" w:color="auto"/>
              <w:bottom w:val="single" w:sz="4" w:space="0" w:color="auto"/>
              <w:right w:val="single" w:sz="4" w:space="0" w:color="auto"/>
            </w:tcBorders>
            <w:vAlign w:val="center"/>
          </w:tcPr>
          <w:p w14:paraId="28A83BF3"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5</w:t>
            </w:r>
          </w:p>
        </w:tc>
      </w:tr>
      <w:tr w:rsidR="00035F97" w:rsidRPr="00035F97" w14:paraId="3BB11D13"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6D6A1D76"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6.</w:t>
            </w:r>
          </w:p>
        </w:tc>
        <w:tc>
          <w:tcPr>
            <w:tcW w:w="2122" w:type="pct"/>
            <w:tcBorders>
              <w:top w:val="single" w:sz="4" w:space="0" w:color="auto"/>
              <w:left w:val="single" w:sz="4" w:space="0" w:color="auto"/>
              <w:bottom w:val="single" w:sz="4" w:space="0" w:color="auto"/>
              <w:right w:val="single" w:sz="4" w:space="0" w:color="auto"/>
            </w:tcBorders>
          </w:tcPr>
          <w:p w14:paraId="1AF92378"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cs="Arial"/>
                <w:sz w:val="20"/>
                <w:szCs w:val="20"/>
                <w:lang w:val="ka-GE"/>
              </w:rPr>
              <w:t>ქართული ტრადიციული ხის ნაკეთობების დამზადება</w:t>
            </w:r>
          </w:p>
        </w:tc>
        <w:tc>
          <w:tcPr>
            <w:tcW w:w="2266" w:type="pct"/>
            <w:tcBorders>
              <w:top w:val="single" w:sz="4" w:space="0" w:color="auto"/>
              <w:left w:val="single" w:sz="4" w:space="0" w:color="auto"/>
              <w:bottom w:val="single" w:sz="4" w:space="0" w:color="auto"/>
              <w:right w:val="single" w:sz="4" w:space="0" w:color="auto"/>
            </w:tcBorders>
            <w:vAlign w:val="center"/>
          </w:tcPr>
          <w:p w14:paraId="62D25FC6"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6</w:t>
            </w:r>
          </w:p>
        </w:tc>
      </w:tr>
      <w:tr w:rsidR="00035F97" w:rsidRPr="00035F97" w14:paraId="0DC7B788"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14B53C32"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7.</w:t>
            </w:r>
          </w:p>
        </w:tc>
        <w:tc>
          <w:tcPr>
            <w:tcW w:w="2122" w:type="pct"/>
            <w:tcBorders>
              <w:top w:val="single" w:sz="4" w:space="0" w:color="auto"/>
              <w:left w:val="single" w:sz="4" w:space="0" w:color="auto"/>
              <w:bottom w:val="single" w:sz="4" w:space="0" w:color="auto"/>
              <w:right w:val="single" w:sz="4" w:space="0" w:color="auto"/>
            </w:tcBorders>
          </w:tcPr>
          <w:p w14:paraId="07D2F8EC"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cs="Arial"/>
                <w:sz w:val="20"/>
                <w:szCs w:val="20"/>
                <w:lang w:val="ka-GE"/>
              </w:rPr>
              <w:t>ხის წნული ნაკეთობების დამზადება</w:t>
            </w:r>
          </w:p>
        </w:tc>
        <w:tc>
          <w:tcPr>
            <w:tcW w:w="2266" w:type="pct"/>
            <w:tcBorders>
              <w:top w:val="single" w:sz="4" w:space="0" w:color="auto"/>
              <w:left w:val="single" w:sz="4" w:space="0" w:color="auto"/>
              <w:bottom w:val="single" w:sz="4" w:space="0" w:color="auto"/>
              <w:right w:val="single" w:sz="4" w:space="0" w:color="auto"/>
            </w:tcBorders>
            <w:vAlign w:val="center"/>
          </w:tcPr>
          <w:p w14:paraId="43A43666"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099BC389"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41D89307"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8.</w:t>
            </w:r>
          </w:p>
        </w:tc>
        <w:tc>
          <w:tcPr>
            <w:tcW w:w="2122" w:type="pct"/>
            <w:tcBorders>
              <w:top w:val="single" w:sz="4" w:space="0" w:color="auto"/>
              <w:left w:val="single" w:sz="4" w:space="0" w:color="auto"/>
              <w:bottom w:val="single" w:sz="4" w:space="0" w:color="auto"/>
              <w:right w:val="single" w:sz="4" w:space="0" w:color="auto"/>
            </w:tcBorders>
          </w:tcPr>
          <w:p w14:paraId="2C8D5D58" w14:textId="77777777" w:rsidR="00035F97" w:rsidRPr="00035F97" w:rsidRDefault="00035F97" w:rsidP="00035F97">
            <w:pPr>
              <w:tabs>
                <w:tab w:val="left" w:pos="945"/>
              </w:tabs>
              <w:rPr>
                <w:rFonts w:ascii="Sylfaen" w:eastAsia="Sylfaen,Sylfaen,Sylfaen,Sylfaen" w:hAnsi="Sylfaen" w:cs="Sylfaen,Sylfaen,Sylfaen,Sylfaen"/>
                <w:bCs/>
                <w:sz w:val="20"/>
                <w:szCs w:val="20"/>
                <w:lang w:val="ka-GE"/>
              </w:rPr>
            </w:pPr>
            <w:r w:rsidRPr="00035F97">
              <w:rPr>
                <w:rFonts w:ascii="Sylfaen" w:hAnsi="Sylfaen" w:cs="Arial"/>
                <w:sz w:val="20"/>
                <w:szCs w:val="20"/>
                <w:lang w:val="ka-GE"/>
              </w:rPr>
              <w:t>ხის ნაკეთობათა შეკეთება</w:t>
            </w:r>
          </w:p>
        </w:tc>
        <w:tc>
          <w:tcPr>
            <w:tcW w:w="2266" w:type="pct"/>
            <w:tcBorders>
              <w:top w:val="single" w:sz="4" w:space="0" w:color="auto"/>
              <w:left w:val="single" w:sz="4" w:space="0" w:color="auto"/>
              <w:bottom w:val="single" w:sz="4" w:space="0" w:color="auto"/>
              <w:right w:val="single" w:sz="4" w:space="0" w:color="auto"/>
            </w:tcBorders>
            <w:vAlign w:val="center"/>
          </w:tcPr>
          <w:p w14:paraId="4642BEBA"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3</w:t>
            </w:r>
          </w:p>
        </w:tc>
      </w:tr>
      <w:tr w:rsidR="00035F97" w:rsidRPr="00035F97" w14:paraId="08AD17CB"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37A909B4"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9.</w:t>
            </w:r>
          </w:p>
        </w:tc>
        <w:tc>
          <w:tcPr>
            <w:tcW w:w="2122" w:type="pct"/>
            <w:tcBorders>
              <w:top w:val="single" w:sz="4" w:space="0" w:color="auto"/>
              <w:left w:val="single" w:sz="4" w:space="0" w:color="auto"/>
              <w:bottom w:val="single" w:sz="4" w:space="0" w:color="auto"/>
              <w:right w:val="single" w:sz="4" w:space="0" w:color="auto"/>
            </w:tcBorders>
          </w:tcPr>
          <w:p w14:paraId="6AE61B4D" w14:textId="77777777" w:rsidR="00035F97" w:rsidRPr="00035F97" w:rsidRDefault="00035F97" w:rsidP="00035F97">
            <w:pPr>
              <w:rPr>
                <w:rFonts w:ascii="Sylfaen" w:eastAsia="Sylfaen,Sylfaen,Sylfaen,Sylfaen" w:hAnsi="Sylfaen" w:cs="Sylfaen,Sylfaen,Sylfaen,Sylfaen"/>
                <w:bCs/>
                <w:sz w:val="20"/>
                <w:szCs w:val="20"/>
                <w:lang w:val="ka-GE"/>
              </w:rPr>
            </w:pPr>
            <w:r w:rsidRPr="00035F97">
              <w:rPr>
                <w:rFonts w:ascii="Sylfaen" w:hAnsi="Sylfaen" w:cs="Arial"/>
                <w:sz w:val="20"/>
                <w:szCs w:val="20"/>
                <w:lang w:val="ka-GE"/>
              </w:rPr>
              <w:t>პრაქტიკული პროექტი -  ხის მხატვრულ დამუშავებაში</w:t>
            </w:r>
          </w:p>
        </w:tc>
        <w:tc>
          <w:tcPr>
            <w:tcW w:w="2266" w:type="pct"/>
            <w:tcBorders>
              <w:top w:val="single" w:sz="4" w:space="0" w:color="auto"/>
              <w:left w:val="single" w:sz="4" w:space="0" w:color="auto"/>
              <w:bottom w:val="single" w:sz="4" w:space="0" w:color="auto"/>
              <w:right w:val="single" w:sz="4" w:space="0" w:color="auto"/>
            </w:tcBorders>
            <w:vAlign w:val="center"/>
          </w:tcPr>
          <w:p w14:paraId="18B23BCE" w14:textId="77777777" w:rsidR="00035F97" w:rsidRPr="00035F97" w:rsidRDefault="00035F97" w:rsidP="00035F97">
            <w:pPr>
              <w:jc w:val="center"/>
              <w:rPr>
                <w:rFonts w:ascii="Sylfaen" w:eastAsia="Sylfaen,Sylfaen,Sylfaen,Sylfaen" w:hAnsi="Sylfaen" w:cs="Sylfaen,Sylfaen,Sylfaen,Sylfaen"/>
                <w:bCs/>
                <w:sz w:val="20"/>
                <w:szCs w:val="20"/>
                <w:lang w:val="ka-GE"/>
              </w:rPr>
            </w:pPr>
            <w:r w:rsidRPr="00035F97">
              <w:rPr>
                <w:rFonts w:ascii="Sylfaen" w:eastAsia="Sylfaen,Sylfaen,Sylfaen,Sylfaen" w:hAnsi="Sylfaen" w:cs="Sylfaen,Sylfaen,Sylfaen,Sylfaen"/>
                <w:bCs/>
                <w:sz w:val="20"/>
                <w:szCs w:val="20"/>
                <w:lang w:val="ka-GE"/>
              </w:rPr>
              <w:t>5</w:t>
            </w:r>
          </w:p>
        </w:tc>
      </w:tr>
      <w:tr w:rsidR="00035F97" w:rsidRPr="00035F97" w14:paraId="6798D394" w14:textId="77777777" w:rsidTr="00AE4545">
        <w:tc>
          <w:tcPr>
            <w:tcW w:w="612" w:type="pct"/>
            <w:tcBorders>
              <w:top w:val="single" w:sz="4" w:space="0" w:color="auto"/>
              <w:left w:val="single" w:sz="4" w:space="0" w:color="auto"/>
              <w:bottom w:val="single" w:sz="4" w:space="0" w:color="auto"/>
              <w:right w:val="single" w:sz="4" w:space="0" w:color="auto"/>
            </w:tcBorders>
            <w:vAlign w:val="center"/>
          </w:tcPr>
          <w:p w14:paraId="737684EF" w14:textId="77777777" w:rsidR="00035F97" w:rsidRPr="00035F97" w:rsidRDefault="00035F97" w:rsidP="00035F97">
            <w:pPr>
              <w:jc w:val="center"/>
              <w:rPr>
                <w:rFonts w:ascii="Sylfaen" w:eastAsia="Sylfaen,Sylfaen,Sylfaen,Sylfaen" w:hAnsi="Sylfaen" w:cs="Sylfaen,Sylfaen,Sylfaen,Sylfaen"/>
                <w:b/>
                <w:sz w:val="20"/>
                <w:szCs w:val="20"/>
                <w:lang w:val="ka-GE"/>
              </w:rPr>
            </w:pPr>
            <w:r w:rsidRPr="00035F97">
              <w:rPr>
                <w:rFonts w:ascii="Sylfaen" w:eastAsia="Sylfaen,Sylfaen,Sylfaen,Sylfaen" w:hAnsi="Sylfaen" w:cs="Sylfaen,Sylfaen,Sylfaen,Sylfaen"/>
                <w:b/>
                <w:sz w:val="20"/>
                <w:szCs w:val="20"/>
                <w:lang w:val="ka-GE"/>
              </w:rPr>
              <w:t>სულ</w:t>
            </w:r>
          </w:p>
        </w:tc>
        <w:tc>
          <w:tcPr>
            <w:tcW w:w="2122" w:type="pct"/>
            <w:tcBorders>
              <w:top w:val="single" w:sz="4" w:space="0" w:color="auto"/>
              <w:left w:val="single" w:sz="4" w:space="0" w:color="auto"/>
              <w:bottom w:val="single" w:sz="4" w:space="0" w:color="auto"/>
              <w:right w:val="single" w:sz="4" w:space="0" w:color="auto"/>
            </w:tcBorders>
          </w:tcPr>
          <w:p w14:paraId="24D6BBE3" w14:textId="77777777" w:rsidR="00035F97" w:rsidRPr="00035F97" w:rsidRDefault="00035F97" w:rsidP="00035F97">
            <w:pPr>
              <w:rPr>
                <w:rFonts w:ascii="Sylfaen" w:eastAsia="Sylfaen,Sylfaen,Sylfaen,Sylfaen" w:hAnsi="Sylfaen" w:cs="Sylfaen,Sylfaen,Sylfaen,Sylfaen"/>
                <w:bCs/>
                <w:sz w:val="20"/>
                <w:szCs w:val="20"/>
                <w:lang w:val="ka-GE"/>
              </w:rPr>
            </w:pPr>
          </w:p>
        </w:tc>
        <w:tc>
          <w:tcPr>
            <w:tcW w:w="2266" w:type="pct"/>
            <w:tcBorders>
              <w:top w:val="single" w:sz="4" w:space="0" w:color="auto"/>
              <w:left w:val="single" w:sz="4" w:space="0" w:color="auto"/>
              <w:bottom w:val="single" w:sz="4" w:space="0" w:color="auto"/>
              <w:right w:val="single" w:sz="4" w:space="0" w:color="auto"/>
            </w:tcBorders>
            <w:vAlign w:val="center"/>
          </w:tcPr>
          <w:p w14:paraId="5CF2BF11" w14:textId="77777777" w:rsidR="00035F97" w:rsidRPr="00035F97" w:rsidRDefault="00035F97" w:rsidP="00035F97">
            <w:pPr>
              <w:jc w:val="center"/>
              <w:rPr>
                <w:rFonts w:ascii="Sylfaen" w:eastAsia="Sylfaen,Sylfaen,Sylfaen,Sylfaen" w:hAnsi="Sylfaen" w:cs="Sylfaen,Sylfaen,Sylfaen,Sylfaen"/>
                <w:b/>
                <w:bCs/>
                <w:sz w:val="20"/>
                <w:szCs w:val="20"/>
                <w:lang w:val="ka-GE"/>
              </w:rPr>
            </w:pPr>
            <w:r w:rsidRPr="00035F97">
              <w:rPr>
                <w:rFonts w:ascii="Sylfaen" w:eastAsia="Sylfaen,Sylfaen,Sylfaen,Sylfaen" w:hAnsi="Sylfaen" w:cs="Sylfaen,Sylfaen,Sylfaen,Sylfaen"/>
                <w:b/>
                <w:bCs/>
                <w:sz w:val="20"/>
                <w:szCs w:val="20"/>
                <w:lang w:val="ka-GE"/>
              </w:rPr>
              <w:t>46</w:t>
            </w:r>
          </w:p>
        </w:tc>
      </w:tr>
    </w:tbl>
    <w:p w14:paraId="2D347D75" w14:textId="77777777" w:rsidR="00035F97" w:rsidRPr="00035F97" w:rsidRDefault="00035F97" w:rsidP="00372A91">
      <w:pPr>
        <w:pStyle w:val="ListParagraph"/>
        <w:rPr>
          <w:rFonts w:ascii="Sylfaen" w:hAnsi="Sylfaen" w:cs="Sylfaen"/>
          <w:sz w:val="20"/>
          <w:szCs w:val="20"/>
          <w:lang w:val="en-US"/>
        </w:rPr>
      </w:pPr>
    </w:p>
    <w:p w14:paraId="51BDC114" w14:textId="77777777" w:rsidR="00035F97" w:rsidRPr="00035F97" w:rsidRDefault="00035F97" w:rsidP="00372A91">
      <w:pPr>
        <w:pStyle w:val="ListParagraph"/>
        <w:rPr>
          <w:rFonts w:ascii="Sylfaen" w:hAnsi="Sylfaen" w:cs="Sylfaen"/>
          <w:sz w:val="20"/>
          <w:szCs w:val="20"/>
          <w:lang w:val="en-US"/>
        </w:rPr>
      </w:pPr>
    </w:p>
    <w:p w14:paraId="54CCE5C2" w14:textId="77777777" w:rsidR="00035F97" w:rsidRPr="00035F97" w:rsidRDefault="00035F97" w:rsidP="00035F97">
      <w:pPr>
        <w:numPr>
          <w:ilvl w:val="0"/>
          <w:numId w:val="3"/>
        </w:numPr>
        <w:spacing w:after="0" w:line="240" w:lineRule="auto"/>
        <w:ind w:left="-180" w:firstLine="0"/>
        <w:contextualSpacing/>
        <w:jc w:val="both"/>
        <w:rPr>
          <w:rFonts w:ascii="Sylfaen" w:eastAsia="Times New Roman" w:hAnsi="Sylfaen" w:cs="Times New Roman"/>
          <w:b/>
          <w:bCs/>
          <w:sz w:val="20"/>
          <w:szCs w:val="20"/>
          <w:lang w:val="ka-GE"/>
        </w:rPr>
      </w:pPr>
      <w:r w:rsidRPr="00035F97">
        <w:rPr>
          <w:rFonts w:ascii="Sylfaen" w:eastAsia="Times New Roman" w:hAnsi="Sylfaen" w:cs="Times New Roman"/>
          <w:b/>
          <w:bCs/>
          <w:sz w:val="20"/>
          <w:szCs w:val="20"/>
          <w:lang w:val="ka-GE"/>
        </w:rPr>
        <w:t>მისანიჭებელი კვალიფიკაციების შესაბამი სწავლის შედეგები</w:t>
      </w:r>
    </w:p>
    <w:p w14:paraId="539713CC" w14:textId="77777777" w:rsidR="00035F97" w:rsidRPr="00035F97" w:rsidRDefault="00035F97" w:rsidP="00035F97">
      <w:pPr>
        <w:spacing w:after="0" w:line="240" w:lineRule="auto"/>
        <w:ind w:left="-90"/>
        <w:contextualSpacing/>
        <w:jc w:val="both"/>
        <w:rPr>
          <w:rFonts w:ascii="Sylfaen" w:eastAsia="Times New Roman" w:hAnsi="Sylfaen" w:cs="Sylfaen"/>
          <w:b/>
          <w:sz w:val="20"/>
          <w:szCs w:val="20"/>
          <w:lang w:val="ka-GE"/>
        </w:rPr>
      </w:pPr>
    </w:p>
    <w:p w14:paraId="65DF6E85" w14:textId="77777777" w:rsidR="00035F97" w:rsidRPr="00035F97" w:rsidRDefault="00035F97" w:rsidP="00035F97">
      <w:pPr>
        <w:spacing w:after="0" w:line="240" w:lineRule="auto"/>
        <w:ind w:left="-90"/>
        <w:contextualSpacing/>
        <w:jc w:val="both"/>
        <w:rPr>
          <w:rFonts w:ascii="Sylfaen" w:eastAsia="Times New Roman" w:hAnsi="Sylfaen" w:cs="Times New Roman"/>
          <w:b/>
          <w:sz w:val="20"/>
          <w:szCs w:val="20"/>
          <w:lang w:val="ka-GE"/>
        </w:rPr>
      </w:pPr>
      <w:r w:rsidRPr="00035F97">
        <w:rPr>
          <w:rFonts w:ascii="Sylfaen" w:eastAsia="Times New Roman" w:hAnsi="Sylfaen" w:cs="Sylfaen"/>
          <w:b/>
          <w:sz w:val="20"/>
          <w:szCs w:val="20"/>
          <w:lang w:val="ka-GE"/>
        </w:rPr>
        <w:t xml:space="preserve">სწავლის შედეგები ხის მხატვრული დამუშავების მიმართულებით </w:t>
      </w:r>
    </w:p>
    <w:p w14:paraId="479FD65B" w14:textId="77777777" w:rsidR="00035F97" w:rsidRPr="00035F97" w:rsidRDefault="00035F97" w:rsidP="00035F97">
      <w:pPr>
        <w:tabs>
          <w:tab w:val="left" w:pos="360"/>
        </w:tabs>
        <w:jc w:val="both"/>
        <w:rPr>
          <w:rFonts w:ascii="Sylfaen" w:hAnsi="Sylfaen" w:cs="Sylfaen"/>
          <w:sz w:val="20"/>
          <w:szCs w:val="20"/>
          <w:lang w:val="ka-GE"/>
        </w:rPr>
      </w:pPr>
      <w:r w:rsidRPr="00035F97">
        <w:rPr>
          <w:rFonts w:ascii="Sylfaen" w:hAnsi="Sylfaen" w:cs="Sylfaen"/>
          <w:sz w:val="20"/>
          <w:szCs w:val="20"/>
          <w:lang w:val="ka-GE"/>
        </w:rPr>
        <w:t xml:space="preserve"> </w:t>
      </w:r>
    </w:p>
    <w:p w14:paraId="59EF4C6E" w14:textId="77777777" w:rsidR="00035F97" w:rsidRPr="00035F97" w:rsidRDefault="00035F97" w:rsidP="00035F97">
      <w:pPr>
        <w:tabs>
          <w:tab w:val="left" w:pos="360"/>
        </w:tabs>
        <w:jc w:val="both"/>
        <w:rPr>
          <w:rFonts w:ascii="Sylfaen" w:hAnsi="Sylfaen" w:cs="Sylfaen"/>
          <w:sz w:val="20"/>
          <w:szCs w:val="20"/>
          <w:lang w:val="ka-GE"/>
        </w:rPr>
      </w:pPr>
      <w:r w:rsidRPr="00035F97">
        <w:rPr>
          <w:rFonts w:ascii="Sylfaen" w:hAnsi="Sylfaen" w:cs="Sylfaen"/>
          <w:sz w:val="20"/>
          <w:szCs w:val="20"/>
          <w:lang w:val="ka-GE"/>
        </w:rPr>
        <w:t>კურსდამთავრებულს შეუძლია:</w:t>
      </w:r>
    </w:p>
    <w:p w14:paraId="4C53FCF7"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შექმნას კომპიუტერული გრაფიკული პროგრამების გამოყენებით  ხის ნაკეთობათა ესკიზი/ნახაზი</w:t>
      </w:r>
    </w:p>
    <w:p w14:paraId="4D1C63E0"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დაამუშავოს მერქანი და მერქნული მასალა</w:t>
      </w:r>
    </w:p>
    <w:p w14:paraId="5530618A"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ააწყოს და მოაპირკეთოს ხის ნაკეთობები</w:t>
      </w:r>
    </w:p>
    <w:p w14:paraId="3C1ACAD1"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განახორციელოს მარტივი და რთული მხატვრული კვეთა ხეში</w:t>
      </w:r>
    </w:p>
    <w:p w14:paraId="6AE38C0A"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განახორციელოს კომპიუტერული დანადგარების გამოყენებით ხის მხატვრული დამუშავება</w:t>
      </w:r>
    </w:p>
    <w:p w14:paraId="36804CDA"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დაამზადოს ხის მხატვრული ნიმუში მოზაიკური ტექნოლოგიით</w:t>
      </w:r>
    </w:p>
    <w:p w14:paraId="73110C5A"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შექმნას ხის წნული ნაკეთობები</w:t>
      </w:r>
    </w:p>
    <w:p w14:paraId="7013CBA2" w14:textId="77777777" w:rsidR="00035F97" w:rsidRPr="00035F97" w:rsidRDefault="00035F97" w:rsidP="00035F97">
      <w:pPr>
        <w:numPr>
          <w:ilvl w:val="0"/>
          <w:numId w:val="38"/>
        </w:numPr>
        <w:tabs>
          <w:tab w:val="left" w:pos="360"/>
        </w:tabs>
        <w:spacing w:after="0" w:line="240" w:lineRule="auto"/>
        <w:contextualSpacing/>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განახორციელოს ხის ნაკეთობების შეკეთება.</w:t>
      </w:r>
    </w:p>
    <w:p w14:paraId="6BAE876F" w14:textId="77777777" w:rsidR="00035F97" w:rsidRPr="00035F97" w:rsidRDefault="00035F97" w:rsidP="00035F97">
      <w:pPr>
        <w:tabs>
          <w:tab w:val="left" w:pos="360"/>
        </w:tabs>
        <w:spacing w:after="0" w:line="240" w:lineRule="auto"/>
        <w:ind w:left="720"/>
        <w:contextualSpacing/>
        <w:jc w:val="both"/>
        <w:rPr>
          <w:rFonts w:ascii="Sylfaen" w:eastAsia="Times New Roman" w:hAnsi="Sylfaen" w:cs="Sylfaen"/>
          <w:sz w:val="20"/>
          <w:szCs w:val="20"/>
          <w:lang w:val="ka-GE"/>
        </w:rPr>
      </w:pPr>
    </w:p>
    <w:p w14:paraId="218E9ACC" w14:textId="77777777" w:rsidR="00035F97" w:rsidRPr="00035F97" w:rsidRDefault="00035F97" w:rsidP="00035F97">
      <w:pPr>
        <w:tabs>
          <w:tab w:val="left" w:pos="360"/>
        </w:tabs>
        <w:spacing w:after="0" w:line="240" w:lineRule="auto"/>
        <w:ind w:left="720"/>
        <w:contextualSpacing/>
        <w:jc w:val="both"/>
        <w:rPr>
          <w:rFonts w:ascii="Sylfaen" w:eastAsia="Times New Roman" w:hAnsi="Sylfaen" w:cs="Sylfaen"/>
          <w:sz w:val="20"/>
          <w:szCs w:val="20"/>
          <w:lang w:val="ka-GE"/>
        </w:rPr>
      </w:pPr>
    </w:p>
    <w:p w14:paraId="39BE2D99" w14:textId="77777777" w:rsidR="00035F97" w:rsidRPr="00035F97" w:rsidRDefault="00035F97" w:rsidP="00035F97">
      <w:pPr>
        <w:keepNext/>
        <w:keepLines/>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autoSpaceDE w:val="0"/>
        <w:autoSpaceDN w:val="0"/>
        <w:adjustRightInd w:val="0"/>
        <w:spacing w:after="0" w:line="240" w:lineRule="auto"/>
        <w:ind w:left="90"/>
        <w:jc w:val="both"/>
        <w:rPr>
          <w:rFonts w:ascii="Sylfaen" w:eastAsia="Times New Roman" w:hAnsi="Sylfaen" w:cs="Sylfaen"/>
          <w:b/>
          <w:bCs/>
          <w:sz w:val="20"/>
          <w:szCs w:val="20"/>
          <w:lang w:val="ka-GE"/>
        </w:rPr>
      </w:pPr>
      <w:r w:rsidRPr="00035F97">
        <w:rPr>
          <w:rFonts w:ascii="Sylfaen" w:eastAsia="Times New Roman" w:hAnsi="Sylfaen" w:cs="Sylfaen"/>
          <w:b/>
          <w:bCs/>
          <w:sz w:val="20"/>
          <w:szCs w:val="20"/>
          <w:lang w:val="ka-GE"/>
        </w:rPr>
        <w:t>9. სწავლის შედეგების მიღწევის დადასტურება და კრედიტის მინიჭება</w:t>
      </w:r>
    </w:p>
    <w:p w14:paraId="4FE81A0D" w14:textId="4EEDA9B2" w:rsidR="00035F97" w:rsidRPr="00035F97" w:rsidRDefault="009D232E" w:rsidP="00035F97">
      <w:pPr>
        <w:spacing w:line="276" w:lineRule="auto"/>
        <w:ind w:left="709" w:hanging="425"/>
        <w:jc w:val="both"/>
        <w:rPr>
          <w:rFonts w:ascii="Sylfaen" w:eastAsia="Merriweather" w:hAnsi="Sylfaen" w:cs="Merriweather"/>
          <w:sz w:val="20"/>
          <w:szCs w:val="20"/>
          <w:lang w:val="ka-GE"/>
        </w:rPr>
      </w:pPr>
      <w:r>
        <w:rPr>
          <w:rFonts w:ascii="Sylfaen" w:eastAsia="Arial Unicode MS" w:hAnsi="Sylfaen" w:cs="Arial Unicode MS"/>
          <w:sz w:val="20"/>
          <w:szCs w:val="20"/>
          <w:lang w:val="ka-GE"/>
        </w:rPr>
        <w:t xml:space="preserve">პირს </w:t>
      </w:r>
      <w:r w:rsidR="00035F97" w:rsidRPr="00035F97">
        <w:rPr>
          <w:rFonts w:ascii="Sylfaen" w:eastAsia="Arial Unicode MS" w:hAnsi="Sylfaen" w:cs="Arial Unicode MS"/>
          <w:sz w:val="20"/>
          <w:szCs w:val="20"/>
          <w:lang w:val="ka-GE"/>
        </w:rPr>
        <w:t xml:space="preserve">კრედიტი მიენიჭება სწავლის შედეგის მიღწევის დადასტურების საფუძველზე. სწავლის შედეგის მიღწევის დადასტურება შესაძლებელია: </w:t>
      </w:r>
    </w:p>
    <w:p w14:paraId="163C4BE7" w14:textId="77777777" w:rsidR="00035F97" w:rsidRPr="00035F97" w:rsidRDefault="00035F97" w:rsidP="00035F97">
      <w:pPr>
        <w:spacing w:line="276" w:lineRule="auto"/>
        <w:ind w:left="709" w:hanging="425"/>
        <w:jc w:val="both"/>
        <w:rPr>
          <w:rFonts w:ascii="Sylfaen" w:eastAsia="Arial Unicode MS" w:hAnsi="Sylfaen" w:cs="Arial Unicode MS"/>
          <w:sz w:val="20"/>
          <w:szCs w:val="20"/>
          <w:lang w:val="ka-GE"/>
        </w:rPr>
      </w:pPr>
      <w:r w:rsidRPr="00035F97">
        <w:rPr>
          <w:rFonts w:ascii="Sylfaen" w:eastAsia="Arial Unicode MS" w:hAnsi="Sylfaen" w:cs="Arial Unicode MS"/>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223894F7" w14:textId="77777777" w:rsidR="00035F97" w:rsidRPr="00035F97" w:rsidRDefault="00035F97" w:rsidP="00035F97">
      <w:pPr>
        <w:spacing w:line="276" w:lineRule="auto"/>
        <w:ind w:left="709" w:hanging="425"/>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t>ბ)არაფორმალური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6FB79C79" w14:textId="77777777" w:rsidR="00035F97" w:rsidRPr="00035F97" w:rsidRDefault="00035F97" w:rsidP="00035F97">
      <w:pPr>
        <w:spacing w:after="120" w:line="276" w:lineRule="auto"/>
        <w:ind w:left="709" w:hanging="425"/>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t>გ) სწავლის შედეგების დადასტურება შეფასების გზით.</w:t>
      </w:r>
    </w:p>
    <w:p w14:paraId="71FAB881" w14:textId="77777777" w:rsidR="00035F97" w:rsidRPr="00035F97" w:rsidRDefault="00035F97" w:rsidP="00035F97">
      <w:pPr>
        <w:spacing w:after="120" w:line="276" w:lineRule="auto"/>
        <w:ind w:left="709" w:hanging="425"/>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t>არსებობს განმავითარებელი და განმსაზღვრელი შეფასება.</w:t>
      </w:r>
    </w:p>
    <w:p w14:paraId="3A851218" w14:textId="77777777" w:rsidR="00035F97" w:rsidRPr="00035F97" w:rsidRDefault="00035F97" w:rsidP="00035F97">
      <w:pPr>
        <w:spacing w:line="276" w:lineRule="auto"/>
        <w:ind w:left="284"/>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1E13E57B" w14:textId="77777777" w:rsidR="00035F97" w:rsidRPr="00035F97" w:rsidRDefault="00035F97" w:rsidP="00035F97">
      <w:pPr>
        <w:spacing w:line="276" w:lineRule="auto"/>
        <w:ind w:left="284"/>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lastRenderedPageBreak/>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7C577373" w14:textId="77777777" w:rsidR="00035F97" w:rsidRPr="00035F97" w:rsidRDefault="00035F97" w:rsidP="00035F97">
      <w:pPr>
        <w:tabs>
          <w:tab w:val="left" w:pos="709"/>
          <w:tab w:val="left" w:pos="990"/>
        </w:tabs>
        <w:spacing w:line="276" w:lineRule="auto"/>
        <w:ind w:left="284"/>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t>ა) სწავლის შედეგი დადასტურდა</w:t>
      </w:r>
    </w:p>
    <w:p w14:paraId="41F505D4" w14:textId="77777777" w:rsidR="00035F97" w:rsidRPr="00035F97" w:rsidRDefault="00035F97" w:rsidP="00035F97">
      <w:pPr>
        <w:tabs>
          <w:tab w:val="left" w:pos="709"/>
          <w:tab w:val="left" w:pos="990"/>
        </w:tabs>
        <w:spacing w:line="276" w:lineRule="auto"/>
        <w:ind w:left="284"/>
        <w:jc w:val="both"/>
        <w:rPr>
          <w:rFonts w:ascii="Sylfaen" w:eastAsia="Merriweather" w:hAnsi="Sylfaen" w:cs="Merriweather"/>
          <w:sz w:val="20"/>
          <w:szCs w:val="20"/>
          <w:lang w:val="ka-GE"/>
        </w:rPr>
      </w:pPr>
      <w:r w:rsidRPr="00035F97">
        <w:rPr>
          <w:rFonts w:ascii="Sylfaen" w:eastAsia="Arial Unicode MS" w:hAnsi="Sylfaen" w:cs="Arial Unicode MS"/>
          <w:sz w:val="20"/>
          <w:szCs w:val="20"/>
          <w:lang w:val="ka-GE"/>
        </w:rPr>
        <w:t>ბ) სწავლის შედეგი არ დადასტურდა.</w:t>
      </w:r>
    </w:p>
    <w:p w14:paraId="6FED6403" w14:textId="726C68B6" w:rsidR="00035F97" w:rsidRPr="00035F97" w:rsidRDefault="00035F97" w:rsidP="00035F97">
      <w:pPr>
        <w:spacing w:line="276" w:lineRule="auto"/>
        <w:ind w:left="180"/>
        <w:jc w:val="both"/>
        <w:rPr>
          <w:rFonts w:ascii="Sylfaen" w:eastAsia="Arial Unicode MS" w:hAnsi="Sylfaen" w:cs="Arial Unicode MS"/>
          <w:sz w:val="20"/>
          <w:szCs w:val="20"/>
          <w:lang w:val="ka-GE"/>
        </w:rPr>
      </w:pPr>
      <w:r w:rsidRPr="00035F97">
        <w:rPr>
          <w:rFonts w:ascii="Sylfaen" w:eastAsia="Arial Unicode MS" w:hAnsi="Sylfaen" w:cs="Arial Unicode MS"/>
          <w:sz w:val="20"/>
          <w:szCs w:val="20"/>
          <w:lang w:val="ka-GE"/>
        </w:rPr>
        <w:t xml:space="preserve">განმსაზღვრელი შეფასებისას უარყოფითი შედეგის მიღების შემთხვევაში </w:t>
      </w:r>
      <w:r w:rsidR="007C7C04">
        <w:rPr>
          <w:rFonts w:ascii="Sylfaen" w:eastAsia="Arial Unicode MS" w:hAnsi="Sylfaen" w:cs="Arial Unicode MS"/>
          <w:sz w:val="20"/>
          <w:szCs w:val="20"/>
          <w:lang w:val="ka-GE"/>
        </w:rPr>
        <w:t xml:space="preserve">პროფესიულ </w:t>
      </w:r>
      <w:r w:rsidRPr="00035F97">
        <w:rPr>
          <w:rFonts w:ascii="Sylfaen" w:eastAsia="Arial Unicode MS" w:hAnsi="Sylfaen" w:cs="Arial Unicode MS"/>
          <w:sz w:val="20"/>
          <w:szCs w:val="20"/>
          <w:lang w:val="ka-GE"/>
        </w:rPr>
        <w:t xml:space="preserve">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მეთოდი/მეთოდები მოცემულია მოდულებში. </w:t>
      </w:r>
    </w:p>
    <w:p w14:paraId="0122CAAB" w14:textId="77777777" w:rsidR="00035F97" w:rsidRPr="00035F97" w:rsidRDefault="00035F97" w:rsidP="00035F97">
      <w:pPr>
        <w:ind w:left="180"/>
        <w:jc w:val="both"/>
        <w:rPr>
          <w:rFonts w:ascii="Sylfaen" w:eastAsia="Merriweather" w:hAnsi="Sylfaen" w:cs="Merriweather"/>
          <w:sz w:val="20"/>
          <w:szCs w:val="20"/>
          <w:lang w:val="ka-GE"/>
        </w:rPr>
      </w:pPr>
      <w:r w:rsidRPr="00035F97">
        <w:rPr>
          <w:rFonts w:ascii="Sylfaen" w:eastAsia="Merriweather" w:hAnsi="Sylfaen" w:cs="Merriweather"/>
          <w:sz w:val="20"/>
          <w:szCs w:val="20"/>
          <w:lang w:val="ka-GE"/>
        </w:rPr>
        <w:t xml:space="preserve">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w:t>
      </w:r>
      <w:r w:rsidRPr="00035F97">
        <w:rPr>
          <w:rFonts w:ascii="Sylfaen" w:eastAsia="Merriweather" w:hAnsi="Sylfaen" w:cs="Merriweather"/>
          <w:i/>
          <w:sz w:val="20"/>
          <w:szCs w:val="20"/>
          <w:lang w:val="ka-GE"/>
        </w:rPr>
        <w:t>(მშობლიურ ენაზე კომუნიკაცია; უცხო ენაზე კომუნიკაცია; მათემატიკური კომპეტენცია; ციფრული კომპეტენცია; დამოუკიდებლად სწავლის უნარი; პიროვნებათშორისი, კულტურათაშორისი, სოციალური და მოქალაქეობრივი კომპეტენციები; მეწარმეობა და კულტურული გამომხატველობა</w:t>
      </w:r>
      <w:r w:rsidRPr="00035F97">
        <w:rPr>
          <w:rFonts w:ascii="Sylfaen" w:eastAsia="Merriweather" w:hAnsi="Sylfaen" w:cs="Merriweather"/>
          <w:sz w:val="20"/>
          <w:szCs w:val="20"/>
          <w:lang w:val="ka-GE"/>
        </w:rPr>
        <w:t>), რომლებიც მნიშვნელოვანია პროფესიონალი და კონკურენტუნარიანი კადრის აღზრდისთვის. რვა საკვანძო კომპეტენციიდან ერთ-ერთი - მშობლიური/პროფესიული საგანმანათლებლო პროგრამის სწავლების ძირითადი ენის განვითარების მიზნით, თითოეული პროფესიული განათლების მასწავლებლის მიერ სწავლება-სწავლის პროცესში უნდა შეფასდეს ზეპირი და წერილობითი კომუნიკაციის უნარი, კერძოდ, მართლწერისა და მართლმეტყველების წესების დაცვა შემდეგი კომპეტენციების ფარგლების გათვალისწინებით:</w:t>
      </w:r>
    </w:p>
    <w:p w14:paraId="2EC5B41A" w14:textId="77777777" w:rsidR="00035F97" w:rsidRPr="00035F97" w:rsidRDefault="00035F97" w:rsidP="00035F97">
      <w:pPr>
        <w:tabs>
          <w:tab w:val="left" w:pos="270"/>
        </w:tabs>
        <w:ind w:left="270"/>
        <w:jc w:val="both"/>
        <w:rPr>
          <w:rFonts w:ascii="Sylfaen" w:hAnsi="Sylfaen"/>
          <w:sz w:val="20"/>
          <w:szCs w:val="20"/>
          <w:lang w:val="ka-GE"/>
        </w:rPr>
      </w:pPr>
      <w:r w:rsidRPr="00035F97">
        <w:rPr>
          <w:rFonts w:ascii="Sylfaen" w:hAnsi="Sylfaen"/>
          <w:b/>
          <w:bCs/>
          <w:sz w:val="20"/>
          <w:szCs w:val="20"/>
          <w:lang w:val="ka-GE"/>
        </w:rPr>
        <w:t>მართლმეტყველება</w:t>
      </w:r>
    </w:p>
    <w:p w14:paraId="719B02D7" w14:textId="77777777" w:rsidR="00035F97" w:rsidRPr="00035F97" w:rsidRDefault="00035F97" w:rsidP="00035F97">
      <w:pPr>
        <w:numPr>
          <w:ilvl w:val="0"/>
          <w:numId w:val="39"/>
        </w:numPr>
        <w:tabs>
          <w:tab w:val="left" w:pos="270"/>
          <w:tab w:val="left" w:pos="630"/>
        </w:tabs>
        <w:spacing w:after="0" w:line="240" w:lineRule="auto"/>
        <w:ind w:left="270" w:firstLine="0"/>
        <w:contextualSpacing/>
        <w:jc w:val="both"/>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საუბრის/პრეზენტაციის დროის ლიმიტის დაცვა;</w:t>
      </w:r>
    </w:p>
    <w:p w14:paraId="62C8DCB0" w14:textId="77777777" w:rsidR="00035F97" w:rsidRPr="00035F97" w:rsidRDefault="00035F97" w:rsidP="00035F97">
      <w:pPr>
        <w:numPr>
          <w:ilvl w:val="0"/>
          <w:numId w:val="39"/>
        </w:numPr>
        <w:tabs>
          <w:tab w:val="left" w:pos="270"/>
          <w:tab w:val="left" w:pos="630"/>
        </w:tabs>
        <w:spacing w:after="0" w:line="240" w:lineRule="auto"/>
        <w:ind w:left="270" w:firstLine="0"/>
        <w:jc w:val="both"/>
        <w:textAlignment w:val="baseline"/>
        <w:rPr>
          <w:rFonts w:ascii="Sylfaen" w:hAnsi="Sylfaen"/>
          <w:sz w:val="20"/>
          <w:szCs w:val="20"/>
          <w:lang w:val="ka-GE"/>
        </w:rPr>
      </w:pPr>
      <w:r w:rsidRPr="00035F97">
        <w:rPr>
          <w:rFonts w:ascii="Sylfaen" w:hAnsi="Sylfaen"/>
          <w:sz w:val="20"/>
          <w:szCs w:val="20"/>
          <w:lang w:val="ka-GE"/>
        </w:rPr>
        <w:t>სათანადო პროფესიული ლექსიკის გამოყენება;</w:t>
      </w:r>
    </w:p>
    <w:p w14:paraId="4EC747CB" w14:textId="77777777" w:rsidR="00035F97" w:rsidRPr="00035F97" w:rsidRDefault="00035F97" w:rsidP="00035F97">
      <w:pPr>
        <w:numPr>
          <w:ilvl w:val="0"/>
          <w:numId w:val="39"/>
        </w:numPr>
        <w:tabs>
          <w:tab w:val="left" w:pos="270"/>
          <w:tab w:val="left" w:pos="630"/>
        </w:tabs>
        <w:spacing w:after="0" w:line="240" w:lineRule="auto"/>
        <w:ind w:left="270" w:firstLine="0"/>
        <w:contextualSpacing/>
        <w:jc w:val="both"/>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მოსაზრების ჩამოყალიბება გასაგებად, ნათლად და თანამიმდევრულად;</w:t>
      </w:r>
    </w:p>
    <w:p w14:paraId="4E1A1A40" w14:textId="77777777" w:rsidR="00035F97" w:rsidRPr="00035F97" w:rsidRDefault="00035F97" w:rsidP="00035F97">
      <w:pPr>
        <w:numPr>
          <w:ilvl w:val="0"/>
          <w:numId w:val="39"/>
        </w:numPr>
        <w:tabs>
          <w:tab w:val="left" w:pos="270"/>
          <w:tab w:val="left" w:pos="630"/>
        </w:tabs>
        <w:spacing w:after="0" w:line="240" w:lineRule="auto"/>
        <w:ind w:left="270" w:firstLine="0"/>
        <w:contextualSpacing/>
        <w:jc w:val="both"/>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ადეკვატური მაგალითებისა და არგუმენტების მოყვანა;</w:t>
      </w:r>
    </w:p>
    <w:p w14:paraId="5A6DEB7B" w14:textId="77777777" w:rsidR="00035F97" w:rsidRPr="00035F97" w:rsidRDefault="00035F97" w:rsidP="00035F97">
      <w:pPr>
        <w:numPr>
          <w:ilvl w:val="0"/>
          <w:numId w:val="39"/>
        </w:numPr>
        <w:tabs>
          <w:tab w:val="left" w:pos="270"/>
          <w:tab w:val="left" w:pos="630"/>
        </w:tabs>
        <w:spacing w:after="0" w:line="240" w:lineRule="auto"/>
        <w:ind w:left="270" w:firstLine="0"/>
        <w:contextualSpacing/>
        <w:jc w:val="both"/>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ზეპირი მსჯელობისთვის დამახასიათებელი არავერბალური  საშუალებების ადეკვატურად გამოყენება  (მაგ., ჟესტიკულაცია, ინტერვალი საუბარში, ხმის ტემბრის ცვალებადობა).</w:t>
      </w:r>
    </w:p>
    <w:p w14:paraId="45EFAC8B" w14:textId="77777777" w:rsidR="00035F97" w:rsidRPr="00035F97" w:rsidRDefault="00035F97" w:rsidP="00035F97">
      <w:pPr>
        <w:tabs>
          <w:tab w:val="left" w:pos="270"/>
        </w:tabs>
        <w:ind w:left="270"/>
        <w:jc w:val="both"/>
        <w:rPr>
          <w:rFonts w:ascii="Sylfaen" w:hAnsi="Sylfaen"/>
          <w:b/>
          <w:bCs/>
          <w:sz w:val="20"/>
          <w:szCs w:val="20"/>
          <w:lang w:val="ka-GE"/>
        </w:rPr>
      </w:pPr>
      <w:r w:rsidRPr="00035F97">
        <w:rPr>
          <w:rFonts w:ascii="Sylfaen" w:hAnsi="Sylfaen"/>
          <w:b/>
          <w:bCs/>
          <w:sz w:val="20"/>
          <w:szCs w:val="20"/>
          <w:lang w:val="ka-GE"/>
        </w:rPr>
        <w:t xml:space="preserve">მართლწერა </w:t>
      </w:r>
    </w:p>
    <w:p w14:paraId="16BB28B1" w14:textId="77777777" w:rsidR="00035F97" w:rsidRPr="00035F97" w:rsidRDefault="00035F97" w:rsidP="00035F97">
      <w:pPr>
        <w:numPr>
          <w:ilvl w:val="0"/>
          <w:numId w:val="40"/>
        </w:numPr>
        <w:tabs>
          <w:tab w:val="left" w:pos="270"/>
          <w:tab w:val="left" w:pos="630"/>
        </w:tabs>
        <w:spacing w:after="0" w:line="240" w:lineRule="auto"/>
        <w:ind w:left="270" w:firstLine="0"/>
        <w:contextualSpacing/>
        <w:jc w:val="both"/>
        <w:textAlignment w:val="baseline"/>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საკავშირებელი სიტყვების სწორად გამოყენება;</w:t>
      </w:r>
    </w:p>
    <w:p w14:paraId="2514B9C3" w14:textId="77777777" w:rsidR="00035F97" w:rsidRPr="00035F97" w:rsidRDefault="00035F97" w:rsidP="00035F97">
      <w:pPr>
        <w:numPr>
          <w:ilvl w:val="0"/>
          <w:numId w:val="41"/>
        </w:numPr>
        <w:tabs>
          <w:tab w:val="left" w:pos="270"/>
          <w:tab w:val="left" w:pos="630"/>
        </w:tabs>
        <w:spacing w:after="0" w:line="240" w:lineRule="auto"/>
        <w:ind w:left="270" w:firstLine="0"/>
        <w:contextualSpacing/>
        <w:jc w:val="both"/>
        <w:textAlignment w:val="baseline"/>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ძირითადი  სასვენი ნიშნების (წერტილი,  კითხვისა და ძახილის ნიშნები) სწორად გამოყენება;</w:t>
      </w:r>
    </w:p>
    <w:p w14:paraId="27272ECE" w14:textId="77777777" w:rsidR="00035F97" w:rsidRPr="00035F97" w:rsidRDefault="00035F97" w:rsidP="00035F97">
      <w:pPr>
        <w:numPr>
          <w:ilvl w:val="0"/>
          <w:numId w:val="41"/>
        </w:numPr>
        <w:tabs>
          <w:tab w:val="left" w:pos="270"/>
          <w:tab w:val="left" w:pos="630"/>
        </w:tabs>
        <w:spacing w:after="0" w:line="240" w:lineRule="auto"/>
        <w:ind w:left="270" w:firstLine="0"/>
        <w:jc w:val="both"/>
        <w:textAlignment w:val="baseline"/>
        <w:rPr>
          <w:rFonts w:ascii="Sylfaen" w:hAnsi="Sylfaen"/>
          <w:sz w:val="20"/>
          <w:szCs w:val="20"/>
          <w:lang w:val="ka-GE"/>
        </w:rPr>
      </w:pPr>
      <w:r w:rsidRPr="00035F97">
        <w:rPr>
          <w:rFonts w:ascii="Sylfaen" w:hAnsi="Sylfaen"/>
          <w:sz w:val="20"/>
          <w:szCs w:val="20"/>
          <w:lang w:val="ka-GE"/>
        </w:rPr>
        <w:t>პროფესიული ლექსიკის სათანადოდ გამოყენება;</w:t>
      </w:r>
    </w:p>
    <w:p w14:paraId="253B5AD2" w14:textId="77777777" w:rsidR="00035F97" w:rsidRPr="00035F97" w:rsidRDefault="00035F97" w:rsidP="00035F97">
      <w:pPr>
        <w:numPr>
          <w:ilvl w:val="0"/>
          <w:numId w:val="41"/>
        </w:numPr>
        <w:tabs>
          <w:tab w:val="left" w:pos="270"/>
          <w:tab w:val="left" w:pos="630"/>
        </w:tabs>
        <w:spacing w:before="100" w:beforeAutospacing="1" w:after="0" w:line="240" w:lineRule="auto"/>
        <w:ind w:left="270" w:firstLine="0"/>
        <w:contextualSpacing/>
        <w:jc w:val="both"/>
        <w:rPr>
          <w:rFonts w:ascii="Sylfaen" w:eastAsia="Times New Roman" w:hAnsi="Sylfaen"/>
          <w:sz w:val="20"/>
          <w:szCs w:val="20"/>
          <w:lang w:val="ka-GE" w:eastAsia="x-none"/>
        </w:rPr>
      </w:pPr>
      <w:r w:rsidRPr="00035F97">
        <w:rPr>
          <w:rFonts w:ascii="Sylfaen" w:eastAsia="Times New Roman" w:hAnsi="Sylfaen"/>
          <w:sz w:val="20"/>
          <w:szCs w:val="20"/>
          <w:lang w:val="ka-GE" w:eastAsia="x-none"/>
        </w:rPr>
        <w:t>წერისას ტიპობრივი სტილისტური ხარვეზების აღმოფხვრა;</w:t>
      </w:r>
    </w:p>
    <w:p w14:paraId="7117F6CA" w14:textId="77777777" w:rsidR="00035F97" w:rsidRPr="00035F97" w:rsidRDefault="00035F97" w:rsidP="00035F97">
      <w:pPr>
        <w:numPr>
          <w:ilvl w:val="0"/>
          <w:numId w:val="41"/>
        </w:numPr>
        <w:tabs>
          <w:tab w:val="left" w:pos="270"/>
          <w:tab w:val="left" w:pos="630"/>
        </w:tabs>
        <w:spacing w:before="100" w:beforeAutospacing="1" w:after="0" w:line="240" w:lineRule="auto"/>
        <w:ind w:left="270" w:firstLine="0"/>
        <w:contextualSpacing/>
        <w:jc w:val="both"/>
        <w:rPr>
          <w:rFonts w:ascii="Sylfaen" w:eastAsia="Merriweather" w:hAnsi="Sylfaen" w:cs="Merriweather"/>
          <w:sz w:val="20"/>
          <w:szCs w:val="20"/>
          <w:lang w:val="ka-GE" w:eastAsia="x-none"/>
        </w:rPr>
      </w:pPr>
      <w:r w:rsidRPr="00035F97">
        <w:rPr>
          <w:rFonts w:ascii="Sylfaen" w:eastAsia="Times New Roman" w:hAnsi="Sylfaen"/>
          <w:sz w:val="20"/>
          <w:szCs w:val="20"/>
          <w:lang w:val="ka-GE" w:eastAsia="x-none"/>
        </w:rPr>
        <w:t>არ უნდა იქნეს გამოყენებული ენისთვის არაბუნებრივი შესიტყვებები და ლექსიკა - ბარბარიზმები, ჟარგონები;</w:t>
      </w:r>
    </w:p>
    <w:p w14:paraId="3F638EAE" w14:textId="77777777" w:rsidR="00035F97" w:rsidRPr="00035F97" w:rsidRDefault="00035F97" w:rsidP="00035F97">
      <w:pPr>
        <w:numPr>
          <w:ilvl w:val="0"/>
          <w:numId w:val="41"/>
        </w:numPr>
        <w:tabs>
          <w:tab w:val="left" w:pos="270"/>
          <w:tab w:val="left" w:pos="630"/>
        </w:tabs>
        <w:spacing w:before="100" w:beforeAutospacing="1" w:after="0" w:line="240" w:lineRule="auto"/>
        <w:ind w:left="270" w:firstLine="0"/>
        <w:contextualSpacing/>
        <w:jc w:val="both"/>
        <w:rPr>
          <w:rFonts w:ascii="Sylfaen" w:eastAsia="Merriweather" w:hAnsi="Sylfaen" w:cs="Merriweather"/>
          <w:sz w:val="20"/>
          <w:szCs w:val="20"/>
          <w:lang w:val="ka-GE" w:eastAsia="x-none"/>
        </w:rPr>
      </w:pPr>
      <w:r w:rsidRPr="00035F97">
        <w:rPr>
          <w:rFonts w:ascii="Sylfaen" w:eastAsia="Times New Roman" w:hAnsi="Sylfaen"/>
          <w:sz w:val="20"/>
          <w:szCs w:val="20"/>
          <w:lang w:val="ka-GE" w:eastAsia="x-none"/>
        </w:rPr>
        <w:t>ინფორმაციის გადმოცემა  თანამიმდევრულად, გასაგებად, შესასრულებელი აქტივობის შესაბამისად.</w:t>
      </w:r>
    </w:p>
    <w:p w14:paraId="6965873E" w14:textId="77777777" w:rsidR="00035F97" w:rsidRPr="00035F97" w:rsidRDefault="00035F97" w:rsidP="00035F97">
      <w:pPr>
        <w:tabs>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360"/>
        <w:jc w:val="both"/>
        <w:rPr>
          <w:rFonts w:ascii="Sylfaen" w:eastAsia="Times New Roman" w:hAnsi="Sylfaen" w:cs="Sylfaen"/>
          <w:sz w:val="20"/>
          <w:szCs w:val="20"/>
          <w:lang w:val="ka-GE" w:eastAsia="x-none"/>
        </w:rPr>
      </w:pPr>
    </w:p>
    <w:p w14:paraId="77025426" w14:textId="77777777" w:rsidR="00035F97" w:rsidRPr="00035F97" w:rsidRDefault="00035F97" w:rsidP="00035F97">
      <w:pPr>
        <w:tabs>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90"/>
        <w:jc w:val="both"/>
        <w:rPr>
          <w:rFonts w:ascii="Sylfaen" w:eastAsia="Times New Roman" w:hAnsi="Sylfaen" w:cs="Sylfaen"/>
          <w:sz w:val="20"/>
          <w:szCs w:val="20"/>
          <w:lang w:val="ka-GE" w:eastAsia="x-none"/>
        </w:rPr>
      </w:pPr>
    </w:p>
    <w:p w14:paraId="2F6334F6" w14:textId="77777777" w:rsidR="00035F97" w:rsidRPr="00035F97" w:rsidRDefault="00035F97" w:rsidP="00035F97">
      <w:pPr>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90"/>
        <w:jc w:val="both"/>
        <w:rPr>
          <w:rFonts w:ascii="Sylfaen" w:eastAsia="Times New Roman" w:hAnsi="Sylfaen" w:cs="Arial"/>
          <w:b/>
          <w:sz w:val="20"/>
          <w:szCs w:val="20"/>
          <w:lang w:val="ka-GE" w:eastAsia="x-none"/>
        </w:rPr>
      </w:pPr>
      <w:r w:rsidRPr="00035F97">
        <w:rPr>
          <w:rFonts w:ascii="Sylfaen" w:eastAsia="Times New Roman" w:hAnsi="Sylfaen" w:cs="Sylfaen"/>
          <w:b/>
          <w:sz w:val="20"/>
          <w:szCs w:val="20"/>
          <w:lang w:val="ka-GE" w:eastAsia="x-none"/>
        </w:rPr>
        <w:t>10</w:t>
      </w:r>
      <w:r w:rsidRPr="00035F97">
        <w:rPr>
          <w:rFonts w:ascii="Sylfaen" w:eastAsia="Times New Roman" w:hAnsi="Sylfaen" w:cs="Sylfaen"/>
          <w:sz w:val="20"/>
          <w:szCs w:val="20"/>
          <w:lang w:val="ka-GE" w:eastAsia="x-none"/>
        </w:rPr>
        <w:t xml:space="preserve">. </w:t>
      </w:r>
      <w:r w:rsidRPr="00035F97">
        <w:rPr>
          <w:rFonts w:ascii="Sylfaen" w:eastAsia="Times New Roman" w:hAnsi="Sylfaen" w:cs="Arial"/>
          <w:b/>
          <w:sz w:val="20"/>
          <w:szCs w:val="20"/>
          <w:lang w:val="ka-GE" w:eastAsia="x-none"/>
        </w:rPr>
        <w:t>პროფესიული კვალიფიკაციის მინიჭება</w:t>
      </w:r>
    </w:p>
    <w:p w14:paraId="0BF37E4A" w14:textId="6AB5F90B" w:rsidR="00035F97" w:rsidRPr="00035F97" w:rsidRDefault="00035F97" w:rsidP="00035F97">
      <w:pPr>
        <w:spacing w:line="240" w:lineRule="auto"/>
        <w:ind w:left="90"/>
        <w:jc w:val="both"/>
        <w:rPr>
          <w:rFonts w:ascii="Sylfaen" w:hAnsi="Sylfaen"/>
          <w:sz w:val="20"/>
          <w:szCs w:val="20"/>
        </w:rPr>
      </w:pPr>
      <w:r w:rsidRPr="00035F97">
        <w:rPr>
          <w:rFonts w:ascii="Sylfaen" w:hAnsi="Sylfaen"/>
          <w:sz w:val="20"/>
          <w:szCs w:val="20"/>
        </w:rPr>
        <w:t xml:space="preserve">პროფესიულ კვალიფიკაციას ანიჭებს </w:t>
      </w:r>
      <w:r w:rsidR="000A3811" w:rsidRPr="000A3811">
        <w:rPr>
          <w:rFonts w:ascii="Sylfaen" w:hAnsi="Sylfaen"/>
          <w:sz w:val="20"/>
          <w:szCs w:val="20"/>
          <w:lang w:val="ka-GE"/>
        </w:rPr>
        <w:t xml:space="preserve">საზოგადოებრივი </w:t>
      </w:r>
      <w:r w:rsidRPr="000A3811">
        <w:rPr>
          <w:rFonts w:ascii="Sylfaen" w:hAnsi="Sylfaen"/>
          <w:sz w:val="20"/>
          <w:szCs w:val="20"/>
        </w:rPr>
        <w:t>კ</w:t>
      </w:r>
      <w:r w:rsidRPr="00035F97">
        <w:rPr>
          <w:rFonts w:ascii="Sylfaen" w:hAnsi="Sylfaen"/>
          <w:sz w:val="20"/>
          <w:szCs w:val="20"/>
        </w:rPr>
        <w:t>ოლეჯი ‘’სპექტრი’’. პროფესიული კვალიფიკაციის მოსაპოვებლად პროფესიულმა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w:t>
      </w:r>
      <w:r w:rsidRPr="00035F97">
        <w:rPr>
          <w:rFonts w:ascii="Sylfaen" w:hAnsi="Sylfaen"/>
          <w:sz w:val="20"/>
          <w:szCs w:val="20"/>
          <w:lang w:val="ka-GE"/>
        </w:rPr>
        <w:t xml:space="preserve">. </w:t>
      </w:r>
    </w:p>
    <w:p w14:paraId="174083D9" w14:textId="77777777" w:rsidR="00035F97" w:rsidRPr="00035F97" w:rsidRDefault="00035F97" w:rsidP="00035F97">
      <w:pPr>
        <w:keepNext/>
        <w:keepLines/>
        <w:tabs>
          <w:tab w:val="left" w:pos="283"/>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autoSpaceDE w:val="0"/>
        <w:autoSpaceDN w:val="0"/>
        <w:adjustRightInd w:val="0"/>
        <w:spacing w:after="0" w:line="240" w:lineRule="auto"/>
        <w:ind w:left="90"/>
        <w:jc w:val="both"/>
        <w:rPr>
          <w:rFonts w:ascii="Sylfaen" w:eastAsia="Times New Roman" w:hAnsi="Sylfaen" w:cs="Sylfaen"/>
          <w:bCs/>
          <w:sz w:val="20"/>
          <w:szCs w:val="20"/>
          <w:lang w:val="ka-GE"/>
        </w:rPr>
      </w:pPr>
    </w:p>
    <w:p w14:paraId="210EE0B1" w14:textId="77777777" w:rsidR="00035F97" w:rsidRPr="00035F97" w:rsidRDefault="00035F97" w:rsidP="00035F97">
      <w:pPr>
        <w:tabs>
          <w:tab w:val="left" w:pos="900"/>
        </w:tabs>
        <w:spacing w:before="45" w:after="45" w:line="240" w:lineRule="auto"/>
        <w:ind w:left="90"/>
        <w:jc w:val="both"/>
        <w:rPr>
          <w:rFonts w:ascii="Sylfaen" w:eastAsia="Times New Roman" w:hAnsi="Sylfaen"/>
          <w:sz w:val="20"/>
          <w:szCs w:val="20"/>
        </w:rPr>
      </w:pPr>
      <w:r w:rsidRPr="00035F97">
        <w:rPr>
          <w:rFonts w:ascii="Sylfaen" w:eastAsia="Times New Roman" w:hAnsi="Sylfaen" w:cs="Arial"/>
          <w:b/>
          <w:sz w:val="20"/>
          <w:szCs w:val="20"/>
          <w:lang w:val="ka-GE"/>
        </w:rPr>
        <w:t>11.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p>
    <w:p w14:paraId="52CEBD5E" w14:textId="77777777" w:rsidR="00035F97" w:rsidRPr="00035F97" w:rsidRDefault="00035F97" w:rsidP="00035F97">
      <w:pPr>
        <w:keepNext/>
        <w:keepLines/>
        <w:tabs>
          <w:tab w:val="left" w:pos="9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autoSpaceDE w:val="0"/>
        <w:autoSpaceDN w:val="0"/>
        <w:adjustRightInd w:val="0"/>
        <w:spacing w:after="0" w:line="20" w:lineRule="atLeast"/>
        <w:ind w:left="90"/>
        <w:jc w:val="both"/>
        <w:rPr>
          <w:rFonts w:ascii="Sylfaen" w:eastAsia="Times New Roman" w:hAnsi="Sylfaen" w:cs="Sylfaen"/>
          <w:bCs/>
          <w:sz w:val="20"/>
          <w:szCs w:val="20"/>
        </w:rPr>
      </w:pPr>
      <w:r w:rsidRPr="00035F97">
        <w:rPr>
          <w:rFonts w:ascii="Sylfaen" w:eastAsia="Times New Roman" w:hAnsi="Sylfaen" w:cs="Sylfaen"/>
          <w:bCs/>
          <w:sz w:val="20"/>
          <w:szCs w:val="20"/>
        </w:rPr>
        <w:t xml:space="preserve">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w:t>
      </w:r>
    </w:p>
    <w:p w14:paraId="60439B89" w14:textId="77777777" w:rsidR="00035F97" w:rsidRPr="00035F97" w:rsidRDefault="00035F97" w:rsidP="00035F97">
      <w:pPr>
        <w:keepNext/>
        <w:keepLines/>
        <w:tabs>
          <w:tab w:val="left" w:pos="90"/>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autoSpaceDE w:val="0"/>
        <w:autoSpaceDN w:val="0"/>
        <w:adjustRightInd w:val="0"/>
        <w:spacing w:after="0" w:line="20" w:lineRule="atLeast"/>
        <w:ind w:left="90"/>
        <w:jc w:val="both"/>
        <w:rPr>
          <w:rFonts w:ascii="Sylfaen" w:eastAsia="Times New Roman" w:hAnsi="Sylfaen" w:cs="Sylfaen"/>
          <w:bCs/>
          <w:sz w:val="20"/>
          <w:szCs w:val="20"/>
        </w:rPr>
      </w:pPr>
    </w:p>
    <w:p w14:paraId="1CB2AF30" w14:textId="6684B303" w:rsidR="00035F97" w:rsidRPr="00035F97" w:rsidRDefault="00035F97" w:rsidP="00035F97">
      <w:pPr>
        <w:tabs>
          <w:tab w:val="left" w:pos="90"/>
          <w:tab w:val="left" w:pos="900"/>
        </w:tabs>
        <w:spacing w:before="45" w:after="45" w:line="240" w:lineRule="auto"/>
        <w:ind w:left="90"/>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მე-10 თავით გათვალისწინებული წესით.</w:t>
      </w:r>
      <w:r w:rsidRPr="00035F97">
        <w:rPr>
          <w:rFonts w:ascii="Sylfaen" w:eastAsia="Times New Roman" w:hAnsi="Sylfaen" w:cs="Sylfaen"/>
          <w:sz w:val="20"/>
          <w:szCs w:val="20"/>
        </w:rPr>
        <w:t xml:space="preserve"> </w:t>
      </w:r>
      <w:r w:rsidRPr="00035F97">
        <w:rPr>
          <w:rFonts w:ascii="Sylfaen" w:eastAsia="Times New Roman" w:hAnsi="Sylfaen" w:cs="Sylfaen"/>
          <w:sz w:val="20"/>
          <w:szCs w:val="20"/>
          <w:lang w:val="ka-GE"/>
        </w:rPr>
        <w:t xml:space="preserve">ამასთან განსაზღვრულია </w:t>
      </w:r>
      <w:r w:rsidR="000A3811" w:rsidRPr="000A3811">
        <w:rPr>
          <w:rFonts w:ascii="Sylfaen" w:eastAsia="Times New Roman" w:hAnsi="Sylfaen" w:cs="Sylfaen"/>
          <w:sz w:val="20"/>
          <w:szCs w:val="20"/>
          <w:lang w:val="ka-GE"/>
        </w:rPr>
        <w:t>საზოგადოებრივი</w:t>
      </w:r>
      <w:r w:rsidR="000A3811">
        <w:rPr>
          <w:rFonts w:ascii="Sylfaen" w:eastAsia="Times New Roman" w:hAnsi="Sylfaen" w:cs="Sylfaen"/>
          <w:b/>
          <w:sz w:val="20"/>
          <w:szCs w:val="20"/>
          <w:lang w:val="ka-GE"/>
        </w:rPr>
        <w:t xml:space="preserve"> </w:t>
      </w:r>
      <w:r w:rsidRPr="00035F97">
        <w:rPr>
          <w:rFonts w:ascii="Sylfaen" w:eastAsia="Times New Roman" w:hAnsi="Sylfaen" w:cs="Sylfaen"/>
          <w:sz w:val="20"/>
          <w:szCs w:val="20"/>
          <w:lang w:val="ka-GE"/>
        </w:rPr>
        <w:t>კოლეჯის დირექტორის მიერ (სსიპ</w:t>
      </w:r>
      <w:r w:rsidR="000A3811" w:rsidRPr="000A3811">
        <w:rPr>
          <w:rFonts w:ascii="Sylfaen" w:eastAsia="Times New Roman" w:hAnsi="Sylfaen" w:cs="Sylfaen"/>
          <w:sz w:val="20"/>
          <w:szCs w:val="20"/>
          <w:lang w:val="ka-GE"/>
        </w:rPr>
        <w:t xml:space="preserve"> საზოგადოებრივი</w:t>
      </w:r>
      <w:r w:rsidR="000A3811">
        <w:rPr>
          <w:rFonts w:ascii="Sylfaen" w:eastAsia="Times New Roman" w:hAnsi="Sylfaen" w:cs="Sylfaen"/>
          <w:b/>
          <w:sz w:val="20"/>
          <w:szCs w:val="20"/>
          <w:lang w:val="ka-GE"/>
        </w:rPr>
        <w:t xml:space="preserve"> </w:t>
      </w:r>
      <w:r w:rsidRPr="00035F97">
        <w:rPr>
          <w:rFonts w:ascii="Sylfaen" w:eastAsia="Times New Roman" w:hAnsi="Sylfaen" w:cs="Sylfaen"/>
          <w:sz w:val="20"/>
          <w:szCs w:val="20"/>
          <w:lang w:val="ka-GE"/>
        </w:rPr>
        <w:t xml:space="preserve">კოლეჯში „სპექტრი“ სსსმ და შშმ პირების რეგისტრაციისა და ჩარიცხვის წესის, </w:t>
      </w:r>
      <w:r w:rsidRPr="00035F97">
        <w:rPr>
          <w:rFonts w:ascii="Sylfaen" w:eastAsia="Times New Roman" w:hAnsi="Sylfaen" w:cs="Sylfaen"/>
          <w:sz w:val="20"/>
          <w:szCs w:val="20"/>
          <w:lang w:val="ka-GE"/>
        </w:rPr>
        <w:lastRenderedPageBreak/>
        <w:t>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p>
    <w:p w14:paraId="0DF784CE" w14:textId="77777777" w:rsidR="00035F97" w:rsidRPr="00035F97" w:rsidRDefault="00035F97" w:rsidP="00035F97">
      <w:pPr>
        <w:tabs>
          <w:tab w:val="left" w:pos="900"/>
        </w:tabs>
        <w:spacing w:before="45" w:after="45" w:line="240" w:lineRule="auto"/>
        <w:ind w:left="360"/>
        <w:jc w:val="both"/>
        <w:rPr>
          <w:rFonts w:ascii="Sylfaen" w:eastAsia="Times New Roman" w:hAnsi="Sylfaen" w:cs="Sylfaen"/>
          <w:sz w:val="20"/>
          <w:szCs w:val="20"/>
          <w:lang w:val="ka-GE"/>
        </w:rPr>
      </w:pPr>
      <w:r w:rsidRPr="00035F97">
        <w:rPr>
          <w:rFonts w:ascii="Sylfaen" w:eastAsia="Times New Roman" w:hAnsi="Sylfaen" w:cs="Sylfaen"/>
          <w:sz w:val="20"/>
          <w:szCs w:val="20"/>
          <w:lang w:val="ka-GE"/>
        </w:rPr>
        <w:t>შედგენის წესი).</w:t>
      </w:r>
    </w:p>
    <w:p w14:paraId="78532AFC" w14:textId="46873A8A" w:rsidR="004350B0" w:rsidRDefault="004350B0" w:rsidP="00035F97">
      <w:pPr>
        <w:tabs>
          <w:tab w:val="left" w:pos="360"/>
        </w:tabs>
        <w:jc w:val="both"/>
        <w:rPr>
          <w:rFonts w:ascii="Sylfaen" w:hAnsi="Sylfaen"/>
          <w:sz w:val="20"/>
          <w:szCs w:val="20"/>
          <w:lang w:val="ka-GE"/>
        </w:rPr>
      </w:pPr>
    </w:p>
    <w:p w14:paraId="7C11AAA0" w14:textId="77777777" w:rsidR="00954330" w:rsidRDefault="00954330" w:rsidP="00035F97">
      <w:pPr>
        <w:tabs>
          <w:tab w:val="left" w:pos="360"/>
        </w:tabs>
        <w:jc w:val="both"/>
        <w:rPr>
          <w:rFonts w:ascii="Sylfaen" w:hAnsi="Sylfaen"/>
          <w:sz w:val="20"/>
          <w:szCs w:val="20"/>
          <w:lang w:val="ka-GE"/>
        </w:rPr>
      </w:pPr>
    </w:p>
    <w:p w14:paraId="4CCBA3E6" w14:textId="77777777" w:rsidR="00954330" w:rsidRDefault="00954330" w:rsidP="00035F97">
      <w:pPr>
        <w:tabs>
          <w:tab w:val="left" w:pos="360"/>
        </w:tabs>
        <w:jc w:val="both"/>
        <w:rPr>
          <w:rFonts w:ascii="Sylfaen" w:hAnsi="Sylfaen"/>
          <w:sz w:val="20"/>
          <w:szCs w:val="20"/>
          <w:lang w:val="ka-GE"/>
        </w:rPr>
      </w:pPr>
    </w:p>
    <w:p w14:paraId="085A3D15" w14:textId="77777777" w:rsidR="00954330" w:rsidRPr="00954330" w:rsidRDefault="00954330" w:rsidP="00954330">
      <w:pPr>
        <w:tabs>
          <w:tab w:val="left" w:pos="360"/>
        </w:tabs>
        <w:jc w:val="both"/>
        <w:rPr>
          <w:rFonts w:ascii="Sylfaen" w:hAnsi="Sylfaen"/>
          <w:sz w:val="20"/>
          <w:szCs w:val="20"/>
        </w:rPr>
      </w:pPr>
    </w:p>
    <w:p w14:paraId="08E5F765" w14:textId="77777777" w:rsidR="00954330" w:rsidRPr="00954330" w:rsidRDefault="00954330" w:rsidP="00954330">
      <w:pPr>
        <w:tabs>
          <w:tab w:val="left" w:pos="360"/>
        </w:tabs>
        <w:jc w:val="both"/>
        <w:rPr>
          <w:rFonts w:ascii="Sylfaen" w:hAnsi="Sylfaen"/>
          <w:sz w:val="20"/>
          <w:szCs w:val="20"/>
          <w:lang w:val="ka-GE"/>
        </w:rPr>
      </w:pPr>
      <w:r w:rsidRPr="00954330">
        <w:rPr>
          <w:rFonts w:ascii="Sylfaen" w:hAnsi="Sylfaen"/>
          <w:sz w:val="20"/>
          <w:szCs w:val="20"/>
          <w:lang w:val="ka-GE"/>
        </w:rPr>
        <w:t>დანართი 1. სასწავლო გეგმა.</w:t>
      </w:r>
    </w:p>
    <w:p w14:paraId="795089F9" w14:textId="77777777" w:rsidR="00954330" w:rsidRPr="00954330" w:rsidRDefault="00954330" w:rsidP="00954330">
      <w:pPr>
        <w:tabs>
          <w:tab w:val="left" w:pos="360"/>
        </w:tabs>
        <w:jc w:val="both"/>
        <w:rPr>
          <w:rFonts w:ascii="Sylfaen" w:hAnsi="Sylfaen"/>
          <w:sz w:val="20"/>
          <w:szCs w:val="20"/>
          <w:lang w:val="ka-GE"/>
        </w:rPr>
      </w:pPr>
      <w:r w:rsidRPr="00954330">
        <w:rPr>
          <w:rFonts w:ascii="Sylfaen" w:hAnsi="Sylfaen"/>
          <w:sz w:val="20"/>
          <w:szCs w:val="20"/>
          <w:lang w:val="ka-GE"/>
        </w:rPr>
        <w:t xml:space="preserve">დანართი 2. სასწავლო გარემო და მატერიალური რესურსი. </w:t>
      </w:r>
    </w:p>
    <w:p w14:paraId="21C9FCB6" w14:textId="77777777" w:rsidR="00954330" w:rsidRPr="00954330" w:rsidRDefault="00954330" w:rsidP="00954330">
      <w:pPr>
        <w:tabs>
          <w:tab w:val="left" w:pos="360"/>
        </w:tabs>
        <w:jc w:val="both"/>
        <w:rPr>
          <w:rFonts w:ascii="Sylfaen" w:hAnsi="Sylfaen"/>
          <w:sz w:val="20"/>
          <w:szCs w:val="20"/>
          <w:lang w:val="ka-GE"/>
        </w:rPr>
      </w:pPr>
      <w:r w:rsidRPr="00954330">
        <w:rPr>
          <w:rFonts w:ascii="Sylfaen" w:hAnsi="Sylfaen"/>
          <w:sz w:val="20"/>
          <w:szCs w:val="20"/>
          <w:lang w:val="ka-GE"/>
        </w:rPr>
        <w:t>დანართი 3. განმახორციელებელი პირები (პროფესიული განათლების მასწავლებლები).</w:t>
      </w:r>
    </w:p>
    <w:p w14:paraId="5CF09148" w14:textId="359508B5" w:rsidR="00954330" w:rsidRPr="00954330" w:rsidRDefault="00954330" w:rsidP="00954330">
      <w:pPr>
        <w:tabs>
          <w:tab w:val="left" w:pos="360"/>
        </w:tabs>
        <w:jc w:val="both"/>
        <w:rPr>
          <w:rFonts w:ascii="Sylfaen" w:hAnsi="Sylfaen"/>
          <w:sz w:val="20"/>
          <w:szCs w:val="20"/>
          <w:lang w:val="ka-GE"/>
        </w:rPr>
      </w:pPr>
      <w:r w:rsidRPr="00954330">
        <w:rPr>
          <w:rFonts w:ascii="Sylfaen" w:hAnsi="Sylfaen"/>
          <w:sz w:val="20"/>
          <w:szCs w:val="20"/>
          <w:lang w:val="ka-GE"/>
        </w:rPr>
        <w:t>დანართი</w:t>
      </w:r>
      <w:r w:rsidR="001E5155">
        <w:rPr>
          <w:rFonts w:ascii="Sylfaen" w:hAnsi="Sylfaen"/>
          <w:sz w:val="20"/>
          <w:szCs w:val="20"/>
          <w:lang w:val="ka-GE"/>
        </w:rPr>
        <w:t xml:space="preserve"> 4.</w:t>
      </w:r>
      <w:r w:rsidRPr="00954330">
        <w:rPr>
          <w:rFonts w:ascii="Sylfaen" w:hAnsi="Sylfaen"/>
          <w:sz w:val="20"/>
          <w:szCs w:val="20"/>
          <w:lang w:val="ka-GE"/>
        </w:rPr>
        <w:t xml:space="preserve">  (პროგრამის შემადგენელი მოდულები, მათ შორის ქართული ენის მოდული/მოდულები).</w:t>
      </w:r>
    </w:p>
    <w:p w14:paraId="140255B8" w14:textId="77777777" w:rsidR="00954330" w:rsidRPr="00954330" w:rsidRDefault="00954330" w:rsidP="00954330">
      <w:pPr>
        <w:tabs>
          <w:tab w:val="left" w:pos="360"/>
        </w:tabs>
        <w:jc w:val="both"/>
        <w:rPr>
          <w:rFonts w:ascii="Sylfaen" w:hAnsi="Sylfaen"/>
          <w:sz w:val="20"/>
          <w:szCs w:val="20"/>
          <w:lang w:val="ka-GE"/>
        </w:rPr>
      </w:pPr>
    </w:p>
    <w:p w14:paraId="389F3029" w14:textId="77777777" w:rsidR="00954330" w:rsidRPr="00954330" w:rsidRDefault="00954330" w:rsidP="00954330">
      <w:pPr>
        <w:tabs>
          <w:tab w:val="left" w:pos="360"/>
        </w:tabs>
        <w:jc w:val="both"/>
        <w:rPr>
          <w:rFonts w:ascii="Sylfaen" w:hAnsi="Sylfaen"/>
          <w:sz w:val="20"/>
          <w:szCs w:val="20"/>
        </w:rPr>
      </w:pPr>
    </w:p>
    <w:p w14:paraId="4E077733" w14:textId="77777777" w:rsidR="00954330" w:rsidRPr="00954330" w:rsidRDefault="00954330" w:rsidP="00954330">
      <w:pPr>
        <w:tabs>
          <w:tab w:val="left" w:pos="360"/>
        </w:tabs>
        <w:jc w:val="both"/>
        <w:rPr>
          <w:rFonts w:ascii="Sylfaen" w:hAnsi="Sylfaen"/>
          <w:b/>
          <w:bCs/>
          <w:sz w:val="20"/>
          <w:szCs w:val="20"/>
          <w:lang w:val="ka-GE"/>
        </w:rPr>
      </w:pPr>
    </w:p>
    <w:p w14:paraId="0F74C55C" w14:textId="77777777" w:rsidR="00954330" w:rsidRPr="00954330" w:rsidRDefault="00954330" w:rsidP="00954330">
      <w:pPr>
        <w:tabs>
          <w:tab w:val="left" w:pos="360"/>
        </w:tabs>
        <w:jc w:val="both"/>
        <w:rPr>
          <w:rFonts w:ascii="Sylfaen" w:hAnsi="Sylfaen"/>
          <w:sz w:val="20"/>
          <w:szCs w:val="20"/>
          <w:lang w:val="ka-GE"/>
        </w:rPr>
      </w:pPr>
    </w:p>
    <w:p w14:paraId="44D97657" w14:textId="77777777" w:rsidR="00954330" w:rsidRPr="00954330" w:rsidRDefault="00954330" w:rsidP="00035F97">
      <w:pPr>
        <w:tabs>
          <w:tab w:val="left" w:pos="360"/>
        </w:tabs>
        <w:jc w:val="both"/>
        <w:rPr>
          <w:rFonts w:ascii="Sylfaen" w:hAnsi="Sylfaen"/>
          <w:sz w:val="20"/>
          <w:szCs w:val="20"/>
          <w:lang w:val="ka-GE"/>
        </w:rPr>
      </w:pPr>
    </w:p>
    <w:sectPr w:rsidR="00954330" w:rsidRPr="00954330" w:rsidSect="003E597A">
      <w:headerReference w:type="default" r:id="rId12"/>
      <w:footerReference w:type="default" r:id="rId13"/>
      <w:pgSz w:w="12240" w:h="15840"/>
      <w:pgMar w:top="90" w:right="850" w:bottom="18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49D0F" w14:textId="77777777" w:rsidR="00661787" w:rsidRDefault="00661787" w:rsidP="007A4B6C">
      <w:pPr>
        <w:spacing w:after="0" w:line="240" w:lineRule="auto"/>
      </w:pPr>
      <w:r>
        <w:separator/>
      </w:r>
    </w:p>
  </w:endnote>
  <w:endnote w:type="continuationSeparator" w:id="0">
    <w:p w14:paraId="4A8A9BB3" w14:textId="77777777" w:rsidR="00661787" w:rsidRDefault="00661787" w:rsidP="007A4B6C">
      <w:pPr>
        <w:spacing w:after="0" w:line="240" w:lineRule="auto"/>
      </w:pPr>
      <w:r>
        <w:continuationSeparator/>
      </w:r>
    </w:p>
  </w:endnote>
  <w:endnote w:type="continuationNotice" w:id="1">
    <w:p w14:paraId="5E1731A9" w14:textId="77777777" w:rsidR="00661787" w:rsidRDefault="006617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alibri"/>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lfaen,Sylfaen,">
    <w:altName w:val="Times New Roman"/>
    <w:panose1 w:val="00000000000000000000"/>
    <w:charset w:val="00"/>
    <w:family w:val="roman"/>
    <w:notTrueType/>
    <w:pitch w:val="default"/>
  </w:font>
  <w:font w:name="Sylfaen,Sylfaen,Sylfaen,Sylfaen">
    <w:altName w:val="Times New Roman"/>
    <w:panose1 w:val="00000000000000000000"/>
    <w:charset w:val="00"/>
    <w:family w:val="roman"/>
    <w:notTrueType/>
    <w:pitch w:val="default"/>
  </w:font>
  <w:font w:name="Sylfaen,Sylfaen,Arial">
    <w:altName w:val="Times New Roman"/>
    <w:panose1 w:val="00000000000000000000"/>
    <w:charset w:val="00"/>
    <w:family w:val="roman"/>
    <w:notTrueType/>
    <w:pitch w:val="default"/>
  </w:font>
  <w:font w:name="Sylfaen,Ari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88099"/>
      <w:docPartObj>
        <w:docPartGallery w:val="Page Numbers (Bottom of Page)"/>
        <w:docPartUnique/>
      </w:docPartObj>
    </w:sdtPr>
    <w:sdtEndPr>
      <w:rPr>
        <w:noProof/>
      </w:rPr>
    </w:sdtEndPr>
    <w:sdtContent>
      <w:p w14:paraId="032E0815" w14:textId="3F6ADF95" w:rsidR="0056278A" w:rsidRDefault="0056278A">
        <w:pPr>
          <w:pStyle w:val="Footer"/>
          <w:jc w:val="right"/>
        </w:pPr>
        <w:r>
          <w:fldChar w:fldCharType="begin"/>
        </w:r>
        <w:r>
          <w:instrText xml:space="preserve"> PAGE   \* MERGEFORMAT </w:instrText>
        </w:r>
        <w:r>
          <w:fldChar w:fldCharType="separate"/>
        </w:r>
        <w:r w:rsidR="006978AA">
          <w:rPr>
            <w:noProof/>
          </w:rPr>
          <w:t>1</w:t>
        </w:r>
        <w:r>
          <w:rPr>
            <w:noProof/>
          </w:rPr>
          <w:fldChar w:fldCharType="end"/>
        </w:r>
      </w:p>
    </w:sdtContent>
  </w:sdt>
  <w:p w14:paraId="62ACA830" w14:textId="77777777" w:rsidR="0056278A" w:rsidRDefault="0056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2C4C1" w14:textId="77777777" w:rsidR="00661787" w:rsidRDefault="00661787" w:rsidP="007A4B6C">
      <w:pPr>
        <w:spacing w:after="0" w:line="240" w:lineRule="auto"/>
      </w:pPr>
      <w:r>
        <w:separator/>
      </w:r>
    </w:p>
  </w:footnote>
  <w:footnote w:type="continuationSeparator" w:id="0">
    <w:p w14:paraId="05488578" w14:textId="77777777" w:rsidR="00661787" w:rsidRDefault="00661787" w:rsidP="007A4B6C">
      <w:pPr>
        <w:spacing w:after="0" w:line="240" w:lineRule="auto"/>
      </w:pPr>
      <w:r>
        <w:continuationSeparator/>
      </w:r>
    </w:p>
  </w:footnote>
  <w:footnote w:type="continuationNotice" w:id="1">
    <w:p w14:paraId="6F41F958" w14:textId="77777777" w:rsidR="00661787" w:rsidRDefault="006617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A47F" w14:textId="26628F6C" w:rsidR="0056278A" w:rsidRPr="00C9348D" w:rsidRDefault="0056278A" w:rsidP="00C9348D">
    <w:pPr>
      <w:pStyle w:val="Header"/>
      <w:tabs>
        <w:tab w:val="left" w:pos="6015"/>
      </w:tabs>
      <w:jc w:val="right"/>
      <w:rPr>
        <w:rFonts w:ascii="Sylfaen" w:hAnsi="Sylfae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1F0"/>
    <w:multiLevelType w:val="hybridMultilevel"/>
    <w:tmpl w:val="46D01656"/>
    <w:lvl w:ilvl="0" w:tplc="236C2E8E">
      <w:start w:val="1"/>
      <w:numFmt w:val="bullet"/>
      <w:lvlText w:val="•"/>
      <w:lvlJc w:val="left"/>
      <w:pPr>
        <w:tabs>
          <w:tab w:val="num" w:pos="720"/>
        </w:tabs>
        <w:ind w:left="720" w:hanging="360"/>
      </w:pPr>
      <w:rPr>
        <w:rFonts w:ascii="Times New Roman" w:hAnsi="Times New Roman" w:hint="default"/>
      </w:rPr>
    </w:lvl>
    <w:lvl w:ilvl="1" w:tplc="688EB146" w:tentative="1">
      <w:start w:val="1"/>
      <w:numFmt w:val="bullet"/>
      <w:lvlText w:val="•"/>
      <w:lvlJc w:val="left"/>
      <w:pPr>
        <w:tabs>
          <w:tab w:val="num" w:pos="1440"/>
        </w:tabs>
        <w:ind w:left="1440" w:hanging="360"/>
      </w:pPr>
      <w:rPr>
        <w:rFonts w:ascii="Times New Roman" w:hAnsi="Times New Roman" w:hint="default"/>
      </w:rPr>
    </w:lvl>
    <w:lvl w:ilvl="2" w:tplc="4DCE5648" w:tentative="1">
      <w:start w:val="1"/>
      <w:numFmt w:val="bullet"/>
      <w:lvlText w:val="•"/>
      <w:lvlJc w:val="left"/>
      <w:pPr>
        <w:tabs>
          <w:tab w:val="num" w:pos="2160"/>
        </w:tabs>
        <w:ind w:left="2160" w:hanging="360"/>
      </w:pPr>
      <w:rPr>
        <w:rFonts w:ascii="Times New Roman" w:hAnsi="Times New Roman" w:hint="default"/>
      </w:rPr>
    </w:lvl>
    <w:lvl w:ilvl="3" w:tplc="67BE3DA4" w:tentative="1">
      <w:start w:val="1"/>
      <w:numFmt w:val="bullet"/>
      <w:lvlText w:val="•"/>
      <w:lvlJc w:val="left"/>
      <w:pPr>
        <w:tabs>
          <w:tab w:val="num" w:pos="2880"/>
        </w:tabs>
        <w:ind w:left="2880" w:hanging="360"/>
      </w:pPr>
      <w:rPr>
        <w:rFonts w:ascii="Times New Roman" w:hAnsi="Times New Roman" w:hint="default"/>
      </w:rPr>
    </w:lvl>
    <w:lvl w:ilvl="4" w:tplc="38022210" w:tentative="1">
      <w:start w:val="1"/>
      <w:numFmt w:val="bullet"/>
      <w:lvlText w:val="•"/>
      <w:lvlJc w:val="left"/>
      <w:pPr>
        <w:tabs>
          <w:tab w:val="num" w:pos="3600"/>
        </w:tabs>
        <w:ind w:left="3600" w:hanging="360"/>
      </w:pPr>
      <w:rPr>
        <w:rFonts w:ascii="Times New Roman" w:hAnsi="Times New Roman" w:hint="default"/>
      </w:rPr>
    </w:lvl>
    <w:lvl w:ilvl="5" w:tplc="14D45586" w:tentative="1">
      <w:start w:val="1"/>
      <w:numFmt w:val="bullet"/>
      <w:lvlText w:val="•"/>
      <w:lvlJc w:val="left"/>
      <w:pPr>
        <w:tabs>
          <w:tab w:val="num" w:pos="4320"/>
        </w:tabs>
        <w:ind w:left="4320" w:hanging="360"/>
      </w:pPr>
      <w:rPr>
        <w:rFonts w:ascii="Times New Roman" w:hAnsi="Times New Roman" w:hint="default"/>
      </w:rPr>
    </w:lvl>
    <w:lvl w:ilvl="6" w:tplc="7638A164" w:tentative="1">
      <w:start w:val="1"/>
      <w:numFmt w:val="bullet"/>
      <w:lvlText w:val="•"/>
      <w:lvlJc w:val="left"/>
      <w:pPr>
        <w:tabs>
          <w:tab w:val="num" w:pos="5040"/>
        </w:tabs>
        <w:ind w:left="5040" w:hanging="360"/>
      </w:pPr>
      <w:rPr>
        <w:rFonts w:ascii="Times New Roman" w:hAnsi="Times New Roman" w:hint="default"/>
      </w:rPr>
    </w:lvl>
    <w:lvl w:ilvl="7" w:tplc="EB84E8A6" w:tentative="1">
      <w:start w:val="1"/>
      <w:numFmt w:val="bullet"/>
      <w:lvlText w:val="•"/>
      <w:lvlJc w:val="left"/>
      <w:pPr>
        <w:tabs>
          <w:tab w:val="num" w:pos="5760"/>
        </w:tabs>
        <w:ind w:left="5760" w:hanging="360"/>
      </w:pPr>
      <w:rPr>
        <w:rFonts w:ascii="Times New Roman" w:hAnsi="Times New Roman" w:hint="default"/>
      </w:rPr>
    </w:lvl>
    <w:lvl w:ilvl="8" w:tplc="A8A2DA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49269E"/>
    <w:multiLevelType w:val="hybridMultilevel"/>
    <w:tmpl w:val="83EC6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6D76"/>
    <w:multiLevelType w:val="hybridMultilevel"/>
    <w:tmpl w:val="2BF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05610"/>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12F9E"/>
    <w:multiLevelType w:val="hybridMultilevel"/>
    <w:tmpl w:val="7F30D42A"/>
    <w:lvl w:ilvl="0" w:tplc="FD7E745E">
      <w:start w:val="9"/>
      <w:numFmt w:val="decimal"/>
      <w:lvlText w:val="%1."/>
      <w:lvlJc w:val="left"/>
      <w:pPr>
        <w:ind w:left="1080" w:hanging="360"/>
      </w:pPr>
      <w:rPr>
        <w:rFonts w:cs="Arial"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5317A8"/>
    <w:multiLevelType w:val="hybridMultilevel"/>
    <w:tmpl w:val="6394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36FAF"/>
    <w:multiLevelType w:val="hybridMultilevel"/>
    <w:tmpl w:val="B17203C4"/>
    <w:lvl w:ilvl="0" w:tplc="0409000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349B1"/>
    <w:multiLevelType w:val="hybridMultilevel"/>
    <w:tmpl w:val="E45ACE66"/>
    <w:lvl w:ilvl="0" w:tplc="AFD653C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704990"/>
    <w:multiLevelType w:val="hybridMultilevel"/>
    <w:tmpl w:val="9B1E61D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7AB1621"/>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81A0A"/>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F7C1A"/>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A504362"/>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75B85"/>
    <w:multiLevelType w:val="hybridMultilevel"/>
    <w:tmpl w:val="910C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90393"/>
    <w:multiLevelType w:val="hybridMultilevel"/>
    <w:tmpl w:val="11763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91E1B"/>
    <w:multiLevelType w:val="hybridMultilevel"/>
    <w:tmpl w:val="59FE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D2AA8"/>
    <w:multiLevelType w:val="hybridMultilevel"/>
    <w:tmpl w:val="2F1CD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85BC9"/>
    <w:multiLevelType w:val="hybridMultilevel"/>
    <w:tmpl w:val="0ADAB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9E44E1"/>
    <w:multiLevelType w:val="hybridMultilevel"/>
    <w:tmpl w:val="D72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C81D0C"/>
    <w:multiLevelType w:val="hybridMultilevel"/>
    <w:tmpl w:val="FB26839A"/>
    <w:lvl w:ilvl="0" w:tplc="04090003">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73C5142"/>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D97A2E"/>
    <w:multiLevelType w:val="hybridMultilevel"/>
    <w:tmpl w:val="F9CE0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406EA"/>
    <w:multiLevelType w:val="hybridMultilevel"/>
    <w:tmpl w:val="7EBEBFE0"/>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5">
    <w:nsid w:val="5D2175DC"/>
    <w:multiLevelType w:val="hybridMultilevel"/>
    <w:tmpl w:val="99D2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75517"/>
    <w:multiLevelType w:val="hybridMultilevel"/>
    <w:tmpl w:val="594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ED4C43"/>
    <w:multiLevelType w:val="hybridMultilevel"/>
    <w:tmpl w:val="B638FF96"/>
    <w:lvl w:ilvl="0" w:tplc="B17A1544">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461867"/>
    <w:multiLevelType w:val="hybridMultilevel"/>
    <w:tmpl w:val="20EC4F36"/>
    <w:lvl w:ilvl="0" w:tplc="5EA69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4718E"/>
    <w:multiLevelType w:val="hybridMultilevel"/>
    <w:tmpl w:val="6B4E1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458BC"/>
    <w:multiLevelType w:val="hybridMultilevel"/>
    <w:tmpl w:val="18BA1D36"/>
    <w:lvl w:ilvl="0" w:tplc="09CE6692">
      <w:numFmt w:val="bullet"/>
      <w:lvlText w:val="-"/>
      <w:lvlJc w:val="left"/>
      <w:pPr>
        <w:ind w:left="720" w:hanging="360"/>
      </w:pPr>
      <w:rPr>
        <w:rFonts w:ascii="Sylfaen" w:eastAsia="Times New Roman"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8E30B5"/>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446C8D"/>
    <w:multiLevelType w:val="hybridMultilevel"/>
    <w:tmpl w:val="3C32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802D95"/>
    <w:multiLevelType w:val="hybridMultilevel"/>
    <w:tmpl w:val="DCF8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F4C76"/>
    <w:multiLevelType w:val="hybridMultilevel"/>
    <w:tmpl w:val="74E2A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6C0B3D"/>
    <w:multiLevelType w:val="hybridMultilevel"/>
    <w:tmpl w:val="9D1C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8967CC"/>
    <w:multiLevelType w:val="hybridMultilevel"/>
    <w:tmpl w:val="812AC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4D05D7"/>
    <w:multiLevelType w:val="hybridMultilevel"/>
    <w:tmpl w:val="83944A5E"/>
    <w:lvl w:ilvl="0" w:tplc="7520EF48">
      <w:start w:val="1"/>
      <w:numFmt w:val="bullet"/>
      <w:lvlText w:val="•"/>
      <w:lvlJc w:val="left"/>
      <w:pPr>
        <w:tabs>
          <w:tab w:val="num" w:pos="720"/>
        </w:tabs>
        <w:ind w:left="720" w:hanging="360"/>
      </w:pPr>
      <w:rPr>
        <w:rFonts w:ascii="Times New Roman" w:hAnsi="Times New Roman" w:hint="default"/>
      </w:rPr>
    </w:lvl>
    <w:lvl w:ilvl="1" w:tplc="2EA6042E" w:tentative="1">
      <w:start w:val="1"/>
      <w:numFmt w:val="bullet"/>
      <w:lvlText w:val="•"/>
      <w:lvlJc w:val="left"/>
      <w:pPr>
        <w:tabs>
          <w:tab w:val="num" w:pos="1440"/>
        </w:tabs>
        <w:ind w:left="1440" w:hanging="360"/>
      </w:pPr>
      <w:rPr>
        <w:rFonts w:ascii="Times New Roman" w:hAnsi="Times New Roman" w:hint="default"/>
      </w:rPr>
    </w:lvl>
    <w:lvl w:ilvl="2" w:tplc="C1D804C0" w:tentative="1">
      <w:start w:val="1"/>
      <w:numFmt w:val="bullet"/>
      <w:lvlText w:val="•"/>
      <w:lvlJc w:val="left"/>
      <w:pPr>
        <w:tabs>
          <w:tab w:val="num" w:pos="2160"/>
        </w:tabs>
        <w:ind w:left="2160" w:hanging="360"/>
      </w:pPr>
      <w:rPr>
        <w:rFonts w:ascii="Times New Roman" w:hAnsi="Times New Roman" w:hint="default"/>
      </w:rPr>
    </w:lvl>
    <w:lvl w:ilvl="3" w:tplc="A2E24516" w:tentative="1">
      <w:start w:val="1"/>
      <w:numFmt w:val="bullet"/>
      <w:lvlText w:val="•"/>
      <w:lvlJc w:val="left"/>
      <w:pPr>
        <w:tabs>
          <w:tab w:val="num" w:pos="2880"/>
        </w:tabs>
        <w:ind w:left="2880" w:hanging="360"/>
      </w:pPr>
      <w:rPr>
        <w:rFonts w:ascii="Times New Roman" w:hAnsi="Times New Roman" w:hint="default"/>
      </w:rPr>
    </w:lvl>
    <w:lvl w:ilvl="4" w:tplc="DC80BAA6" w:tentative="1">
      <w:start w:val="1"/>
      <w:numFmt w:val="bullet"/>
      <w:lvlText w:val="•"/>
      <w:lvlJc w:val="left"/>
      <w:pPr>
        <w:tabs>
          <w:tab w:val="num" w:pos="3600"/>
        </w:tabs>
        <w:ind w:left="3600" w:hanging="360"/>
      </w:pPr>
      <w:rPr>
        <w:rFonts w:ascii="Times New Roman" w:hAnsi="Times New Roman" w:hint="default"/>
      </w:rPr>
    </w:lvl>
    <w:lvl w:ilvl="5" w:tplc="2700B5DC" w:tentative="1">
      <w:start w:val="1"/>
      <w:numFmt w:val="bullet"/>
      <w:lvlText w:val="•"/>
      <w:lvlJc w:val="left"/>
      <w:pPr>
        <w:tabs>
          <w:tab w:val="num" w:pos="4320"/>
        </w:tabs>
        <w:ind w:left="4320" w:hanging="360"/>
      </w:pPr>
      <w:rPr>
        <w:rFonts w:ascii="Times New Roman" w:hAnsi="Times New Roman" w:hint="default"/>
      </w:rPr>
    </w:lvl>
    <w:lvl w:ilvl="6" w:tplc="4966216E" w:tentative="1">
      <w:start w:val="1"/>
      <w:numFmt w:val="bullet"/>
      <w:lvlText w:val="•"/>
      <w:lvlJc w:val="left"/>
      <w:pPr>
        <w:tabs>
          <w:tab w:val="num" w:pos="5040"/>
        </w:tabs>
        <w:ind w:left="5040" w:hanging="360"/>
      </w:pPr>
      <w:rPr>
        <w:rFonts w:ascii="Times New Roman" w:hAnsi="Times New Roman" w:hint="default"/>
      </w:rPr>
    </w:lvl>
    <w:lvl w:ilvl="7" w:tplc="F35E1196" w:tentative="1">
      <w:start w:val="1"/>
      <w:numFmt w:val="bullet"/>
      <w:lvlText w:val="•"/>
      <w:lvlJc w:val="left"/>
      <w:pPr>
        <w:tabs>
          <w:tab w:val="num" w:pos="5760"/>
        </w:tabs>
        <w:ind w:left="5760" w:hanging="360"/>
      </w:pPr>
      <w:rPr>
        <w:rFonts w:ascii="Times New Roman" w:hAnsi="Times New Roman" w:hint="default"/>
      </w:rPr>
    </w:lvl>
    <w:lvl w:ilvl="8" w:tplc="FBCC696A"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D6A301D"/>
    <w:multiLevelType w:val="hybridMultilevel"/>
    <w:tmpl w:val="0608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3"/>
  </w:num>
  <w:num w:numId="4">
    <w:abstractNumId w:val="16"/>
  </w:num>
  <w:num w:numId="5">
    <w:abstractNumId w:val="33"/>
  </w:num>
  <w:num w:numId="6">
    <w:abstractNumId w:val="6"/>
  </w:num>
  <w:num w:numId="7">
    <w:abstractNumId w:val="28"/>
  </w:num>
  <w:num w:numId="8">
    <w:abstractNumId w:val="11"/>
  </w:num>
  <w:num w:numId="9">
    <w:abstractNumId w:val="38"/>
  </w:num>
  <w:num w:numId="10">
    <w:abstractNumId w:val="25"/>
  </w:num>
  <w:num w:numId="11">
    <w:abstractNumId w:val="30"/>
  </w:num>
  <w:num w:numId="12">
    <w:abstractNumId w:val="12"/>
  </w:num>
  <w:num w:numId="13">
    <w:abstractNumId w:val="20"/>
  </w:num>
  <w:num w:numId="14">
    <w:abstractNumId w:val="4"/>
  </w:num>
  <w:num w:numId="15">
    <w:abstractNumId w:val="8"/>
  </w:num>
  <w:num w:numId="16">
    <w:abstractNumId w:val="27"/>
  </w:num>
  <w:num w:numId="17">
    <w:abstractNumId w:val="18"/>
  </w:num>
  <w:num w:numId="18">
    <w:abstractNumId w:val="29"/>
  </w:num>
  <w:num w:numId="19">
    <w:abstractNumId w:val="37"/>
  </w:num>
  <w:num w:numId="20">
    <w:abstractNumId w:val="14"/>
  </w:num>
  <w:num w:numId="21">
    <w:abstractNumId w:val="35"/>
  </w:num>
  <w:num w:numId="22">
    <w:abstractNumId w:val="34"/>
  </w:num>
  <w:num w:numId="23">
    <w:abstractNumId w:val="1"/>
  </w:num>
  <w:num w:numId="24">
    <w:abstractNumId w:val="2"/>
  </w:num>
  <w:num w:numId="25">
    <w:abstractNumId w:val="19"/>
  </w:num>
  <w:num w:numId="26">
    <w:abstractNumId w:val="31"/>
  </w:num>
  <w:num w:numId="27">
    <w:abstractNumId w:val="17"/>
  </w:num>
  <w:num w:numId="28">
    <w:abstractNumId w:val="15"/>
  </w:num>
  <w:num w:numId="29">
    <w:abstractNumId w:val="26"/>
  </w:num>
  <w:num w:numId="30">
    <w:abstractNumId w:val="7"/>
  </w:num>
  <w:num w:numId="31">
    <w:abstractNumId w:val="10"/>
  </w:num>
  <w:num w:numId="32">
    <w:abstractNumId w:val="13"/>
  </w:num>
  <w:num w:numId="33">
    <w:abstractNumId w:val="9"/>
  </w:num>
  <w:num w:numId="34">
    <w:abstractNumId w:val="40"/>
  </w:num>
  <w:num w:numId="35">
    <w:abstractNumId w:val="21"/>
  </w:num>
  <w:num w:numId="36">
    <w:abstractNumId w:val="5"/>
  </w:num>
  <w:num w:numId="37">
    <w:abstractNumId w:val="36"/>
  </w:num>
  <w:num w:numId="38">
    <w:abstractNumId w:val="23"/>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17"/>
    <w:rsid w:val="00006EB8"/>
    <w:rsid w:val="000070DC"/>
    <w:rsid w:val="00010BB7"/>
    <w:rsid w:val="000124DD"/>
    <w:rsid w:val="000131E8"/>
    <w:rsid w:val="0001713D"/>
    <w:rsid w:val="00023E17"/>
    <w:rsid w:val="0002750E"/>
    <w:rsid w:val="00030905"/>
    <w:rsid w:val="0003124A"/>
    <w:rsid w:val="00033553"/>
    <w:rsid w:val="00035F97"/>
    <w:rsid w:val="0004533D"/>
    <w:rsid w:val="00045B73"/>
    <w:rsid w:val="00045F89"/>
    <w:rsid w:val="00051F2E"/>
    <w:rsid w:val="00060602"/>
    <w:rsid w:val="00061165"/>
    <w:rsid w:val="00062013"/>
    <w:rsid w:val="000718B8"/>
    <w:rsid w:val="00091691"/>
    <w:rsid w:val="00093861"/>
    <w:rsid w:val="0009682B"/>
    <w:rsid w:val="00097643"/>
    <w:rsid w:val="000A3811"/>
    <w:rsid w:val="000A407C"/>
    <w:rsid w:val="000A6A3D"/>
    <w:rsid w:val="000B068F"/>
    <w:rsid w:val="000B5F13"/>
    <w:rsid w:val="000D3786"/>
    <w:rsid w:val="000D50B7"/>
    <w:rsid w:val="000E3907"/>
    <w:rsid w:val="000E446C"/>
    <w:rsid w:val="000E68B5"/>
    <w:rsid w:val="000F0D3E"/>
    <w:rsid w:val="000F5AB1"/>
    <w:rsid w:val="000F6FC6"/>
    <w:rsid w:val="00106E86"/>
    <w:rsid w:val="001214D3"/>
    <w:rsid w:val="00133D8F"/>
    <w:rsid w:val="00135455"/>
    <w:rsid w:val="00135483"/>
    <w:rsid w:val="00150BED"/>
    <w:rsid w:val="00180581"/>
    <w:rsid w:val="0018234A"/>
    <w:rsid w:val="001846AF"/>
    <w:rsid w:val="00185E32"/>
    <w:rsid w:val="00195C4E"/>
    <w:rsid w:val="001A2CC3"/>
    <w:rsid w:val="001B2BC0"/>
    <w:rsid w:val="001B4F43"/>
    <w:rsid w:val="001B6979"/>
    <w:rsid w:val="001C5A78"/>
    <w:rsid w:val="001D0460"/>
    <w:rsid w:val="001D5650"/>
    <w:rsid w:val="001E5155"/>
    <w:rsid w:val="001E6483"/>
    <w:rsid w:val="001F62CB"/>
    <w:rsid w:val="00202E26"/>
    <w:rsid w:val="00220B4B"/>
    <w:rsid w:val="00222A61"/>
    <w:rsid w:val="00233689"/>
    <w:rsid w:val="0023394C"/>
    <w:rsid w:val="002343A9"/>
    <w:rsid w:val="00234964"/>
    <w:rsid w:val="00237206"/>
    <w:rsid w:val="002439D0"/>
    <w:rsid w:val="0025286B"/>
    <w:rsid w:val="00260F82"/>
    <w:rsid w:val="002617B1"/>
    <w:rsid w:val="00261F93"/>
    <w:rsid w:val="0026617B"/>
    <w:rsid w:val="002674C4"/>
    <w:rsid w:val="0027386A"/>
    <w:rsid w:val="002817BB"/>
    <w:rsid w:val="002852D6"/>
    <w:rsid w:val="002879A8"/>
    <w:rsid w:val="00287B57"/>
    <w:rsid w:val="00291FE5"/>
    <w:rsid w:val="00295AB8"/>
    <w:rsid w:val="002A4EE2"/>
    <w:rsid w:val="002A7FD0"/>
    <w:rsid w:val="002B5F76"/>
    <w:rsid w:val="002B6BBD"/>
    <w:rsid w:val="002D00A4"/>
    <w:rsid w:val="002D1073"/>
    <w:rsid w:val="002D1EEB"/>
    <w:rsid w:val="002D7E6F"/>
    <w:rsid w:val="002E6B2F"/>
    <w:rsid w:val="002F1D19"/>
    <w:rsid w:val="002F483B"/>
    <w:rsid w:val="002F5EB9"/>
    <w:rsid w:val="002F6DEE"/>
    <w:rsid w:val="002F7C2E"/>
    <w:rsid w:val="003015F2"/>
    <w:rsid w:val="00304EA8"/>
    <w:rsid w:val="003073C1"/>
    <w:rsid w:val="0032478E"/>
    <w:rsid w:val="00333582"/>
    <w:rsid w:val="00334A54"/>
    <w:rsid w:val="00340156"/>
    <w:rsid w:val="003462BA"/>
    <w:rsid w:val="00353D65"/>
    <w:rsid w:val="00362E00"/>
    <w:rsid w:val="003639B3"/>
    <w:rsid w:val="00372A91"/>
    <w:rsid w:val="00381A4E"/>
    <w:rsid w:val="003A03AC"/>
    <w:rsid w:val="003A0E23"/>
    <w:rsid w:val="003A40D5"/>
    <w:rsid w:val="003A50AA"/>
    <w:rsid w:val="003A5FF7"/>
    <w:rsid w:val="003B0890"/>
    <w:rsid w:val="003B2F23"/>
    <w:rsid w:val="003B4C2D"/>
    <w:rsid w:val="003B59FA"/>
    <w:rsid w:val="003B69B9"/>
    <w:rsid w:val="003C5DA4"/>
    <w:rsid w:val="003C634C"/>
    <w:rsid w:val="003D2106"/>
    <w:rsid w:val="003E597A"/>
    <w:rsid w:val="003E59CC"/>
    <w:rsid w:val="003E7AF0"/>
    <w:rsid w:val="003F2D00"/>
    <w:rsid w:val="003F5A1E"/>
    <w:rsid w:val="003F5FA6"/>
    <w:rsid w:val="00405B45"/>
    <w:rsid w:val="00405F41"/>
    <w:rsid w:val="00411022"/>
    <w:rsid w:val="004125D0"/>
    <w:rsid w:val="00432E75"/>
    <w:rsid w:val="00433AE4"/>
    <w:rsid w:val="004350B0"/>
    <w:rsid w:val="00437113"/>
    <w:rsid w:val="0045433F"/>
    <w:rsid w:val="00471852"/>
    <w:rsid w:val="00480AB2"/>
    <w:rsid w:val="004865D4"/>
    <w:rsid w:val="004A0BDA"/>
    <w:rsid w:val="004A49EE"/>
    <w:rsid w:val="004B41A7"/>
    <w:rsid w:val="004C65AC"/>
    <w:rsid w:val="004C6F4B"/>
    <w:rsid w:val="004C7303"/>
    <w:rsid w:val="004E0043"/>
    <w:rsid w:val="004F2D6F"/>
    <w:rsid w:val="004F5B10"/>
    <w:rsid w:val="005031A8"/>
    <w:rsid w:val="00503C29"/>
    <w:rsid w:val="005205C3"/>
    <w:rsid w:val="00532C67"/>
    <w:rsid w:val="00536DB1"/>
    <w:rsid w:val="005371F7"/>
    <w:rsid w:val="00544119"/>
    <w:rsid w:val="0054535D"/>
    <w:rsid w:val="00546F1F"/>
    <w:rsid w:val="00554768"/>
    <w:rsid w:val="0056278A"/>
    <w:rsid w:val="00572151"/>
    <w:rsid w:val="005745E1"/>
    <w:rsid w:val="00580C80"/>
    <w:rsid w:val="00591697"/>
    <w:rsid w:val="00596325"/>
    <w:rsid w:val="005B1004"/>
    <w:rsid w:val="005B4B0B"/>
    <w:rsid w:val="005B7190"/>
    <w:rsid w:val="005C6003"/>
    <w:rsid w:val="005C6BE0"/>
    <w:rsid w:val="005C709C"/>
    <w:rsid w:val="005D2C11"/>
    <w:rsid w:val="005D4CD5"/>
    <w:rsid w:val="005E1455"/>
    <w:rsid w:val="005E1D64"/>
    <w:rsid w:val="005E73B4"/>
    <w:rsid w:val="006012BD"/>
    <w:rsid w:val="00602D15"/>
    <w:rsid w:val="006302C8"/>
    <w:rsid w:val="006309EB"/>
    <w:rsid w:val="00633ED0"/>
    <w:rsid w:val="00634A65"/>
    <w:rsid w:val="006432FF"/>
    <w:rsid w:val="00653016"/>
    <w:rsid w:val="00655709"/>
    <w:rsid w:val="00661787"/>
    <w:rsid w:val="00663630"/>
    <w:rsid w:val="006658EB"/>
    <w:rsid w:val="006739F1"/>
    <w:rsid w:val="0067664C"/>
    <w:rsid w:val="00680F87"/>
    <w:rsid w:val="00685868"/>
    <w:rsid w:val="00695797"/>
    <w:rsid w:val="006978AA"/>
    <w:rsid w:val="00697C54"/>
    <w:rsid w:val="006B6BD1"/>
    <w:rsid w:val="006C31FA"/>
    <w:rsid w:val="006E2F12"/>
    <w:rsid w:val="006E421E"/>
    <w:rsid w:val="006F32A4"/>
    <w:rsid w:val="006F6D34"/>
    <w:rsid w:val="00707087"/>
    <w:rsid w:val="00707F7D"/>
    <w:rsid w:val="00714865"/>
    <w:rsid w:val="00720287"/>
    <w:rsid w:val="00722FC6"/>
    <w:rsid w:val="007411F8"/>
    <w:rsid w:val="007416A2"/>
    <w:rsid w:val="00745225"/>
    <w:rsid w:val="007459CF"/>
    <w:rsid w:val="00773D34"/>
    <w:rsid w:val="00773D84"/>
    <w:rsid w:val="00783232"/>
    <w:rsid w:val="00783BB1"/>
    <w:rsid w:val="007A4372"/>
    <w:rsid w:val="007A4B6C"/>
    <w:rsid w:val="007A665A"/>
    <w:rsid w:val="007B10B0"/>
    <w:rsid w:val="007B606C"/>
    <w:rsid w:val="007C7C04"/>
    <w:rsid w:val="007D482D"/>
    <w:rsid w:val="007E0D5E"/>
    <w:rsid w:val="007E1ABA"/>
    <w:rsid w:val="007E69E3"/>
    <w:rsid w:val="007E7745"/>
    <w:rsid w:val="007F127E"/>
    <w:rsid w:val="008116A3"/>
    <w:rsid w:val="00815094"/>
    <w:rsid w:val="00815774"/>
    <w:rsid w:val="0082030E"/>
    <w:rsid w:val="00823701"/>
    <w:rsid w:val="0082384F"/>
    <w:rsid w:val="00833609"/>
    <w:rsid w:val="00854586"/>
    <w:rsid w:val="00874D6C"/>
    <w:rsid w:val="00875483"/>
    <w:rsid w:val="00891865"/>
    <w:rsid w:val="008947EB"/>
    <w:rsid w:val="0089698B"/>
    <w:rsid w:val="008A2F04"/>
    <w:rsid w:val="008A3A4A"/>
    <w:rsid w:val="008A3E14"/>
    <w:rsid w:val="008B1C91"/>
    <w:rsid w:val="008B49F4"/>
    <w:rsid w:val="008D6004"/>
    <w:rsid w:val="008D6309"/>
    <w:rsid w:val="008D7064"/>
    <w:rsid w:val="008F0C0A"/>
    <w:rsid w:val="008F1C3A"/>
    <w:rsid w:val="00906F33"/>
    <w:rsid w:val="00917AFD"/>
    <w:rsid w:val="00930802"/>
    <w:rsid w:val="00940D2C"/>
    <w:rsid w:val="00943256"/>
    <w:rsid w:val="00945B9F"/>
    <w:rsid w:val="00954330"/>
    <w:rsid w:val="00965506"/>
    <w:rsid w:val="00965532"/>
    <w:rsid w:val="00970B62"/>
    <w:rsid w:val="00972D7C"/>
    <w:rsid w:val="00973E31"/>
    <w:rsid w:val="00976E69"/>
    <w:rsid w:val="0097770B"/>
    <w:rsid w:val="0098369D"/>
    <w:rsid w:val="00990304"/>
    <w:rsid w:val="00990D0A"/>
    <w:rsid w:val="00993BB0"/>
    <w:rsid w:val="00996F8A"/>
    <w:rsid w:val="00997757"/>
    <w:rsid w:val="009B0E03"/>
    <w:rsid w:val="009B692C"/>
    <w:rsid w:val="009C174E"/>
    <w:rsid w:val="009C55D7"/>
    <w:rsid w:val="009C7690"/>
    <w:rsid w:val="009D232E"/>
    <w:rsid w:val="009D2E01"/>
    <w:rsid w:val="009E1760"/>
    <w:rsid w:val="009E57AB"/>
    <w:rsid w:val="009E6ACB"/>
    <w:rsid w:val="009E7FCE"/>
    <w:rsid w:val="00A020AC"/>
    <w:rsid w:val="00A11F25"/>
    <w:rsid w:val="00A161D2"/>
    <w:rsid w:val="00A164E4"/>
    <w:rsid w:val="00A17C58"/>
    <w:rsid w:val="00A21128"/>
    <w:rsid w:val="00A279ED"/>
    <w:rsid w:val="00A340CB"/>
    <w:rsid w:val="00A40E18"/>
    <w:rsid w:val="00A40EC5"/>
    <w:rsid w:val="00A43BA8"/>
    <w:rsid w:val="00A45A5D"/>
    <w:rsid w:val="00A51283"/>
    <w:rsid w:val="00A54E6D"/>
    <w:rsid w:val="00A57163"/>
    <w:rsid w:val="00A63F98"/>
    <w:rsid w:val="00A74FFD"/>
    <w:rsid w:val="00A8627E"/>
    <w:rsid w:val="00A93CEC"/>
    <w:rsid w:val="00AB1B73"/>
    <w:rsid w:val="00AB1D47"/>
    <w:rsid w:val="00AB4574"/>
    <w:rsid w:val="00AB4E0D"/>
    <w:rsid w:val="00AB59F4"/>
    <w:rsid w:val="00AC4BE4"/>
    <w:rsid w:val="00AE2756"/>
    <w:rsid w:val="00AE3F2C"/>
    <w:rsid w:val="00AE4972"/>
    <w:rsid w:val="00AF3849"/>
    <w:rsid w:val="00B13344"/>
    <w:rsid w:val="00B13550"/>
    <w:rsid w:val="00B230CD"/>
    <w:rsid w:val="00B23EF5"/>
    <w:rsid w:val="00B30E52"/>
    <w:rsid w:val="00B3725D"/>
    <w:rsid w:val="00B433D9"/>
    <w:rsid w:val="00B43B42"/>
    <w:rsid w:val="00B54C45"/>
    <w:rsid w:val="00B554FA"/>
    <w:rsid w:val="00B61F0C"/>
    <w:rsid w:val="00B641C5"/>
    <w:rsid w:val="00B679FA"/>
    <w:rsid w:val="00B701B5"/>
    <w:rsid w:val="00B73DAC"/>
    <w:rsid w:val="00B774BB"/>
    <w:rsid w:val="00B77868"/>
    <w:rsid w:val="00B778DB"/>
    <w:rsid w:val="00BC101E"/>
    <w:rsid w:val="00BC17C5"/>
    <w:rsid w:val="00BE61EF"/>
    <w:rsid w:val="00BF1A6B"/>
    <w:rsid w:val="00BF2949"/>
    <w:rsid w:val="00BF4443"/>
    <w:rsid w:val="00BF73FA"/>
    <w:rsid w:val="00C05D3B"/>
    <w:rsid w:val="00C2410A"/>
    <w:rsid w:val="00C244F7"/>
    <w:rsid w:val="00C274CE"/>
    <w:rsid w:val="00C2776E"/>
    <w:rsid w:val="00C41C50"/>
    <w:rsid w:val="00C4468F"/>
    <w:rsid w:val="00C51FDB"/>
    <w:rsid w:val="00C53F76"/>
    <w:rsid w:val="00C56A48"/>
    <w:rsid w:val="00C57649"/>
    <w:rsid w:val="00C612F9"/>
    <w:rsid w:val="00C617B4"/>
    <w:rsid w:val="00C64D0A"/>
    <w:rsid w:val="00C66F84"/>
    <w:rsid w:val="00C706CB"/>
    <w:rsid w:val="00C70EB1"/>
    <w:rsid w:val="00C737B3"/>
    <w:rsid w:val="00C828DC"/>
    <w:rsid w:val="00C85F6A"/>
    <w:rsid w:val="00C9348D"/>
    <w:rsid w:val="00CA3CA6"/>
    <w:rsid w:val="00CA463F"/>
    <w:rsid w:val="00CB0417"/>
    <w:rsid w:val="00CB68ED"/>
    <w:rsid w:val="00CC7140"/>
    <w:rsid w:val="00CD5061"/>
    <w:rsid w:val="00CE1530"/>
    <w:rsid w:val="00CE3220"/>
    <w:rsid w:val="00CF25F1"/>
    <w:rsid w:val="00D01317"/>
    <w:rsid w:val="00D060A8"/>
    <w:rsid w:val="00D21D4C"/>
    <w:rsid w:val="00D32089"/>
    <w:rsid w:val="00D330BF"/>
    <w:rsid w:val="00D36D53"/>
    <w:rsid w:val="00D41495"/>
    <w:rsid w:val="00D54652"/>
    <w:rsid w:val="00D553F9"/>
    <w:rsid w:val="00D556C1"/>
    <w:rsid w:val="00D56F47"/>
    <w:rsid w:val="00D61F16"/>
    <w:rsid w:val="00D64C77"/>
    <w:rsid w:val="00D65D84"/>
    <w:rsid w:val="00D66EC3"/>
    <w:rsid w:val="00D675E0"/>
    <w:rsid w:val="00D7531F"/>
    <w:rsid w:val="00D82309"/>
    <w:rsid w:val="00D85B81"/>
    <w:rsid w:val="00D9163A"/>
    <w:rsid w:val="00D92947"/>
    <w:rsid w:val="00DA691B"/>
    <w:rsid w:val="00DA71CD"/>
    <w:rsid w:val="00DB2E41"/>
    <w:rsid w:val="00DB366E"/>
    <w:rsid w:val="00DC03C6"/>
    <w:rsid w:val="00DC0E93"/>
    <w:rsid w:val="00DC6F80"/>
    <w:rsid w:val="00DD1E9E"/>
    <w:rsid w:val="00DD3E7F"/>
    <w:rsid w:val="00DE1B9C"/>
    <w:rsid w:val="00DE6936"/>
    <w:rsid w:val="00E05205"/>
    <w:rsid w:val="00E20D32"/>
    <w:rsid w:val="00E217B5"/>
    <w:rsid w:val="00E26156"/>
    <w:rsid w:val="00E4190D"/>
    <w:rsid w:val="00E428D1"/>
    <w:rsid w:val="00E5085E"/>
    <w:rsid w:val="00E53164"/>
    <w:rsid w:val="00E55A11"/>
    <w:rsid w:val="00E602A1"/>
    <w:rsid w:val="00E62755"/>
    <w:rsid w:val="00E6507E"/>
    <w:rsid w:val="00E6637B"/>
    <w:rsid w:val="00E73972"/>
    <w:rsid w:val="00E761DD"/>
    <w:rsid w:val="00E85140"/>
    <w:rsid w:val="00E95874"/>
    <w:rsid w:val="00EA2BBD"/>
    <w:rsid w:val="00EC0A71"/>
    <w:rsid w:val="00EC3A2F"/>
    <w:rsid w:val="00EC3E09"/>
    <w:rsid w:val="00EE19B7"/>
    <w:rsid w:val="00EF5A37"/>
    <w:rsid w:val="00F00AE5"/>
    <w:rsid w:val="00F07A5E"/>
    <w:rsid w:val="00F1352B"/>
    <w:rsid w:val="00F20AA9"/>
    <w:rsid w:val="00F249C7"/>
    <w:rsid w:val="00F30953"/>
    <w:rsid w:val="00F31569"/>
    <w:rsid w:val="00F36110"/>
    <w:rsid w:val="00F37909"/>
    <w:rsid w:val="00F45E07"/>
    <w:rsid w:val="00F472BE"/>
    <w:rsid w:val="00F65C04"/>
    <w:rsid w:val="00F72E92"/>
    <w:rsid w:val="00F77EC3"/>
    <w:rsid w:val="00F956D6"/>
    <w:rsid w:val="00FA1C6A"/>
    <w:rsid w:val="00FA755C"/>
    <w:rsid w:val="00FB3B29"/>
    <w:rsid w:val="00FC1088"/>
    <w:rsid w:val="00FD10B9"/>
    <w:rsid w:val="00FD1983"/>
    <w:rsid w:val="00FD5A08"/>
    <w:rsid w:val="00FD7609"/>
    <w:rsid w:val="00FE1850"/>
    <w:rsid w:val="00FE45B2"/>
    <w:rsid w:val="00FE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E76D7"/>
  <w15:docId w15:val="{6406CB14-347C-49E8-A32E-947808B7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0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0F82"/>
    <w:pPr>
      <w:spacing w:after="0" w:line="240" w:lineRule="auto"/>
      <w:ind w:left="720"/>
      <w:contextualSpacing/>
    </w:pPr>
    <w:rPr>
      <w:rFonts w:ascii="StoneSans" w:eastAsia="Times New Roman" w:hAnsi="StoneSans" w:cs="Times New Roman"/>
      <w:lang w:val="en-GB"/>
    </w:rPr>
  </w:style>
  <w:style w:type="character" w:styleId="CommentReference">
    <w:name w:val="annotation reference"/>
    <w:basedOn w:val="DefaultParagraphFont"/>
    <w:uiPriority w:val="99"/>
    <w:semiHidden/>
    <w:unhideWhenUsed/>
    <w:rsid w:val="00B774BB"/>
    <w:rPr>
      <w:sz w:val="16"/>
      <w:szCs w:val="16"/>
    </w:rPr>
  </w:style>
  <w:style w:type="paragraph" w:styleId="CommentText">
    <w:name w:val="annotation text"/>
    <w:basedOn w:val="Normal"/>
    <w:link w:val="CommentTextChar"/>
    <w:uiPriority w:val="99"/>
    <w:unhideWhenUsed/>
    <w:rsid w:val="00B774BB"/>
    <w:pPr>
      <w:spacing w:after="0" w:line="240" w:lineRule="auto"/>
    </w:pPr>
    <w:rPr>
      <w:rFonts w:ascii="StoneSans" w:eastAsia="Times New Roman" w:hAnsi="StoneSans" w:cs="Times New Roman"/>
      <w:sz w:val="20"/>
      <w:szCs w:val="20"/>
      <w:lang w:val="en-GB"/>
    </w:rPr>
  </w:style>
  <w:style w:type="character" w:customStyle="1" w:styleId="CommentTextChar">
    <w:name w:val="Comment Text Char"/>
    <w:basedOn w:val="DefaultParagraphFont"/>
    <w:link w:val="CommentText"/>
    <w:uiPriority w:val="99"/>
    <w:rsid w:val="00B774BB"/>
    <w:rPr>
      <w:rFonts w:ascii="StoneSans" w:eastAsia="Times New Roman" w:hAnsi="StoneSans" w:cs="Times New Roman"/>
      <w:sz w:val="20"/>
      <w:szCs w:val="20"/>
      <w:lang w:val="en-GB"/>
    </w:rPr>
  </w:style>
  <w:style w:type="paragraph" w:customStyle="1" w:styleId="abzacixml">
    <w:name w:val="abzaci_xml"/>
    <w:basedOn w:val="PlainText"/>
    <w:uiPriority w:val="99"/>
    <w:rsid w:val="00B774BB"/>
    <w:pPr>
      <w:autoSpaceDE w:val="0"/>
      <w:autoSpaceDN w:val="0"/>
      <w:adjustRightInd w:val="0"/>
      <w:ind w:firstLine="283"/>
      <w:jc w:val="both"/>
    </w:pPr>
    <w:rPr>
      <w:rFonts w:ascii="Sylfaen" w:eastAsia="Times New Roman" w:hAnsi="Sylfaen" w:cs="Sylfaen"/>
      <w:sz w:val="22"/>
      <w:szCs w:val="22"/>
    </w:rPr>
  </w:style>
  <w:style w:type="paragraph" w:customStyle="1" w:styleId="muxlixml">
    <w:name w:val="muxli_xml"/>
    <w:basedOn w:val="Normal"/>
    <w:uiPriority w:val="99"/>
    <w:rsid w:val="00B774BB"/>
    <w:pPr>
      <w:keepNext/>
      <w:keepLines/>
      <w:tabs>
        <w:tab w:val="left" w:pos="283"/>
      </w:tabs>
      <w:autoSpaceDE w:val="0"/>
      <w:autoSpaceDN w:val="0"/>
      <w:adjustRightInd w:val="0"/>
      <w:spacing w:after="0" w:line="20" w:lineRule="atLeast"/>
      <w:ind w:left="850" w:hanging="850"/>
    </w:pPr>
    <w:rPr>
      <w:rFonts w:ascii="Sylfaen" w:eastAsia="Times New Roman" w:hAnsi="Sylfaen" w:cs="Sylfaen"/>
      <w:b/>
      <w:bCs/>
      <w:sz w:val="24"/>
      <w:szCs w:val="24"/>
    </w:rPr>
  </w:style>
  <w:style w:type="paragraph" w:styleId="PlainText">
    <w:name w:val="Plain Text"/>
    <w:basedOn w:val="Normal"/>
    <w:link w:val="PlainTextChar"/>
    <w:uiPriority w:val="99"/>
    <w:semiHidden/>
    <w:unhideWhenUsed/>
    <w:rsid w:val="00B774B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774BB"/>
    <w:rPr>
      <w:rFonts w:ascii="Consolas" w:hAnsi="Consolas" w:cs="Consolas"/>
      <w:sz w:val="21"/>
      <w:szCs w:val="21"/>
    </w:rPr>
  </w:style>
  <w:style w:type="paragraph" w:styleId="BalloonText">
    <w:name w:val="Balloon Text"/>
    <w:basedOn w:val="Normal"/>
    <w:link w:val="BalloonTextChar"/>
    <w:uiPriority w:val="99"/>
    <w:semiHidden/>
    <w:unhideWhenUsed/>
    <w:rsid w:val="00B77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4BB"/>
    <w:rPr>
      <w:rFonts w:ascii="Segoe UI" w:hAnsi="Segoe UI" w:cs="Segoe UI"/>
      <w:sz w:val="18"/>
      <w:szCs w:val="18"/>
    </w:rPr>
  </w:style>
  <w:style w:type="character" w:customStyle="1" w:styleId="ListParagraphChar">
    <w:name w:val="List Paragraph Char"/>
    <w:link w:val="ListParagraph"/>
    <w:uiPriority w:val="34"/>
    <w:qFormat/>
    <w:locked/>
    <w:rsid w:val="00261F93"/>
    <w:rPr>
      <w:rFonts w:ascii="StoneSans" w:eastAsia="Times New Roman" w:hAnsi="StoneSans" w:cs="Times New Roman"/>
      <w:lang w:val="en-GB"/>
    </w:rPr>
  </w:style>
  <w:style w:type="paragraph" w:styleId="CommentSubject">
    <w:name w:val="annotation subject"/>
    <w:basedOn w:val="CommentText"/>
    <w:next w:val="CommentText"/>
    <w:link w:val="CommentSubjectChar"/>
    <w:uiPriority w:val="99"/>
    <w:semiHidden/>
    <w:unhideWhenUsed/>
    <w:rsid w:val="003E59CC"/>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E59CC"/>
    <w:rPr>
      <w:rFonts w:ascii="StoneSans" w:eastAsia="Times New Roman" w:hAnsi="StoneSans" w:cs="Times New Roman"/>
      <w:b/>
      <w:bCs/>
      <w:sz w:val="20"/>
      <w:szCs w:val="20"/>
      <w:lang w:val="en-GB"/>
    </w:rPr>
  </w:style>
  <w:style w:type="table" w:styleId="TableGrid">
    <w:name w:val="Table Grid"/>
    <w:basedOn w:val="TableNormal"/>
    <w:uiPriority w:val="59"/>
    <w:rsid w:val="00A63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54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4B6C"/>
    <w:pPr>
      <w:tabs>
        <w:tab w:val="center" w:pos="4844"/>
        <w:tab w:val="right" w:pos="9689"/>
      </w:tabs>
      <w:spacing w:after="0" w:line="240" w:lineRule="auto"/>
    </w:pPr>
  </w:style>
  <w:style w:type="character" w:customStyle="1" w:styleId="HeaderChar">
    <w:name w:val="Header Char"/>
    <w:basedOn w:val="DefaultParagraphFont"/>
    <w:link w:val="Header"/>
    <w:uiPriority w:val="99"/>
    <w:rsid w:val="007A4B6C"/>
  </w:style>
  <w:style w:type="paragraph" w:styleId="Footer">
    <w:name w:val="footer"/>
    <w:basedOn w:val="Normal"/>
    <w:link w:val="FooterChar"/>
    <w:uiPriority w:val="99"/>
    <w:unhideWhenUsed/>
    <w:rsid w:val="007A4B6C"/>
    <w:pPr>
      <w:tabs>
        <w:tab w:val="center" w:pos="4844"/>
        <w:tab w:val="right" w:pos="9689"/>
      </w:tabs>
      <w:spacing w:after="0" w:line="240" w:lineRule="auto"/>
    </w:pPr>
  </w:style>
  <w:style w:type="character" w:customStyle="1" w:styleId="FooterChar">
    <w:name w:val="Footer Char"/>
    <w:basedOn w:val="DefaultParagraphFont"/>
    <w:link w:val="Footer"/>
    <w:uiPriority w:val="99"/>
    <w:rsid w:val="007A4B6C"/>
  </w:style>
  <w:style w:type="character" w:customStyle="1" w:styleId="apple-converted-space">
    <w:name w:val="apple-converted-space"/>
    <w:basedOn w:val="DefaultParagraphFont"/>
    <w:rsid w:val="0089698B"/>
  </w:style>
  <w:style w:type="character" w:customStyle="1" w:styleId="Heading1Char">
    <w:name w:val="Heading 1 Char"/>
    <w:basedOn w:val="DefaultParagraphFont"/>
    <w:link w:val="Heading1"/>
    <w:uiPriority w:val="9"/>
    <w:rsid w:val="003B089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4CD5"/>
    <w:rPr>
      <w:color w:val="0563C1" w:themeColor="hyperlink"/>
      <w:u w:val="single"/>
    </w:rPr>
  </w:style>
  <w:style w:type="table" w:customStyle="1" w:styleId="TableGrid1">
    <w:name w:val="Table Grid1"/>
    <w:basedOn w:val="TableNormal"/>
    <w:next w:val="TableGrid"/>
    <w:uiPriority w:val="59"/>
    <w:rsid w:val="00035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2579">
      <w:bodyDiv w:val="1"/>
      <w:marLeft w:val="0"/>
      <w:marRight w:val="0"/>
      <w:marTop w:val="0"/>
      <w:marBottom w:val="0"/>
      <w:divBdr>
        <w:top w:val="none" w:sz="0" w:space="0" w:color="auto"/>
        <w:left w:val="none" w:sz="0" w:space="0" w:color="auto"/>
        <w:bottom w:val="none" w:sz="0" w:space="0" w:color="auto"/>
        <w:right w:val="none" w:sz="0" w:space="0" w:color="auto"/>
      </w:divBdr>
    </w:div>
    <w:div w:id="156238993">
      <w:bodyDiv w:val="1"/>
      <w:marLeft w:val="0"/>
      <w:marRight w:val="0"/>
      <w:marTop w:val="0"/>
      <w:marBottom w:val="0"/>
      <w:divBdr>
        <w:top w:val="none" w:sz="0" w:space="0" w:color="auto"/>
        <w:left w:val="none" w:sz="0" w:space="0" w:color="auto"/>
        <w:bottom w:val="none" w:sz="0" w:space="0" w:color="auto"/>
        <w:right w:val="none" w:sz="0" w:space="0" w:color="auto"/>
      </w:divBdr>
    </w:div>
    <w:div w:id="1278830899">
      <w:bodyDiv w:val="1"/>
      <w:marLeft w:val="0"/>
      <w:marRight w:val="0"/>
      <w:marTop w:val="0"/>
      <w:marBottom w:val="0"/>
      <w:divBdr>
        <w:top w:val="none" w:sz="0" w:space="0" w:color="auto"/>
        <w:left w:val="none" w:sz="0" w:space="0" w:color="auto"/>
        <w:bottom w:val="none" w:sz="0" w:space="0" w:color="auto"/>
        <w:right w:val="none" w:sz="0" w:space="0" w:color="auto"/>
      </w:divBdr>
    </w:div>
    <w:div w:id="1473257441">
      <w:bodyDiv w:val="1"/>
      <w:marLeft w:val="0"/>
      <w:marRight w:val="0"/>
      <w:marTop w:val="0"/>
      <w:marBottom w:val="0"/>
      <w:divBdr>
        <w:top w:val="none" w:sz="0" w:space="0" w:color="auto"/>
        <w:left w:val="none" w:sz="0" w:space="0" w:color="auto"/>
        <w:bottom w:val="none" w:sz="0" w:space="0" w:color="auto"/>
        <w:right w:val="none" w:sz="0" w:space="0" w:color="auto"/>
      </w:divBdr>
    </w:div>
    <w:div w:id="1577667946">
      <w:bodyDiv w:val="1"/>
      <w:marLeft w:val="0"/>
      <w:marRight w:val="0"/>
      <w:marTop w:val="0"/>
      <w:marBottom w:val="0"/>
      <w:divBdr>
        <w:top w:val="none" w:sz="0" w:space="0" w:color="auto"/>
        <w:left w:val="none" w:sz="0" w:space="0" w:color="auto"/>
        <w:bottom w:val="none" w:sz="0" w:space="0" w:color="auto"/>
        <w:right w:val="none" w:sz="0" w:space="0" w:color="auto"/>
      </w:divBdr>
      <w:divsChild>
        <w:div w:id="711421205">
          <w:marLeft w:val="547"/>
          <w:marRight w:val="0"/>
          <w:marTop w:val="0"/>
          <w:marBottom w:val="0"/>
          <w:divBdr>
            <w:top w:val="none" w:sz="0" w:space="0" w:color="auto"/>
            <w:left w:val="none" w:sz="0" w:space="0" w:color="auto"/>
            <w:bottom w:val="none" w:sz="0" w:space="0" w:color="auto"/>
            <w:right w:val="none" w:sz="0" w:space="0" w:color="auto"/>
          </w:divBdr>
        </w:div>
      </w:divsChild>
    </w:div>
    <w:div w:id="1727144109">
      <w:bodyDiv w:val="1"/>
      <w:marLeft w:val="0"/>
      <w:marRight w:val="0"/>
      <w:marTop w:val="0"/>
      <w:marBottom w:val="0"/>
      <w:divBdr>
        <w:top w:val="none" w:sz="0" w:space="0" w:color="auto"/>
        <w:left w:val="none" w:sz="0" w:space="0" w:color="auto"/>
        <w:bottom w:val="none" w:sz="0" w:space="0" w:color="auto"/>
        <w:right w:val="none" w:sz="0" w:space="0" w:color="auto"/>
      </w:divBdr>
      <w:divsChild>
        <w:div w:id="1643077224">
          <w:marLeft w:val="547"/>
          <w:marRight w:val="0"/>
          <w:marTop w:val="0"/>
          <w:marBottom w:val="0"/>
          <w:divBdr>
            <w:top w:val="none" w:sz="0" w:space="0" w:color="auto"/>
            <w:left w:val="none" w:sz="0" w:space="0" w:color="auto"/>
            <w:bottom w:val="none" w:sz="0" w:space="0" w:color="auto"/>
            <w:right w:val="none" w:sz="0" w:space="0" w:color="auto"/>
          </w:divBdr>
        </w:div>
      </w:divsChild>
    </w:div>
    <w:div w:id="1759473162">
      <w:bodyDiv w:val="1"/>
      <w:marLeft w:val="0"/>
      <w:marRight w:val="0"/>
      <w:marTop w:val="0"/>
      <w:marBottom w:val="0"/>
      <w:divBdr>
        <w:top w:val="none" w:sz="0" w:space="0" w:color="auto"/>
        <w:left w:val="none" w:sz="0" w:space="0" w:color="auto"/>
        <w:bottom w:val="none" w:sz="0" w:space="0" w:color="auto"/>
        <w:right w:val="none" w:sz="0" w:space="0" w:color="auto"/>
      </w:divBdr>
    </w:div>
    <w:div w:id="2042901974">
      <w:bodyDiv w:val="1"/>
      <w:marLeft w:val="0"/>
      <w:marRight w:val="0"/>
      <w:marTop w:val="0"/>
      <w:marBottom w:val="0"/>
      <w:divBdr>
        <w:top w:val="none" w:sz="0" w:space="0" w:color="auto"/>
        <w:left w:val="none" w:sz="0" w:space="0" w:color="auto"/>
        <w:bottom w:val="none" w:sz="0" w:space="0" w:color="auto"/>
        <w:right w:val="none" w:sz="0" w:space="0" w:color="auto"/>
      </w:divBdr>
      <w:divsChild>
        <w:div w:id="1275283194">
          <w:marLeft w:val="547"/>
          <w:marRight w:val="0"/>
          <w:marTop w:val="0"/>
          <w:marBottom w:val="0"/>
          <w:divBdr>
            <w:top w:val="none" w:sz="0" w:space="0" w:color="auto"/>
            <w:left w:val="none" w:sz="0" w:space="0" w:color="auto"/>
            <w:bottom w:val="none" w:sz="0" w:space="0" w:color="auto"/>
            <w:right w:val="none" w:sz="0" w:space="0" w:color="auto"/>
          </w:divBdr>
        </w:div>
      </w:divsChild>
    </w:div>
    <w:div w:id="21286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6A122BED1DCB41B5A988034C840D26" ma:contentTypeVersion="0" ma:contentTypeDescription="Create a new document." ma:contentTypeScope="" ma:versionID="0bad09fb9fc0cc87d19b8bb0ddfc691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941C-E27C-4015-9839-A11D09FA06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1CCB6-D083-463C-BD86-D5B32D5C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474B5-266C-4415-9A50-4DCE4ED9BC02}">
  <ds:schemaRefs>
    <ds:schemaRef ds:uri="http://schemas.microsoft.com/sharepoint/v3/contenttype/forms"/>
  </ds:schemaRefs>
</ds:datastoreItem>
</file>

<file path=customXml/itemProps4.xml><?xml version="1.0" encoding="utf-8"?>
<ds:datastoreItem xmlns:ds="http://schemas.openxmlformats.org/officeDocument/2006/customXml" ds:itemID="{C5536AAB-E6AA-4EE8-8D6F-F58E49C8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6</Pages>
  <Words>1466</Words>
  <Characters>8360</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Saria</dc:creator>
  <cp:lastModifiedBy>214</cp:lastModifiedBy>
  <cp:revision>97</cp:revision>
  <cp:lastPrinted>2019-03-02T13:49:00Z</cp:lastPrinted>
  <dcterms:created xsi:type="dcterms:W3CDTF">2017-07-05T07:45:00Z</dcterms:created>
  <dcterms:modified xsi:type="dcterms:W3CDTF">2019-03-05T12:24:00Z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0x010100E26A122BED1DCB41B5A988034C840D26</vt:lpwstr>
  </property>
</Properties>
</file>